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357" w:rsidRPr="0025047A" w:rsidRDefault="00894C43" w:rsidP="00E111D9">
      <w:pPr>
        <w:contextualSpacing/>
        <w:jc w:val="center"/>
        <w:rPr>
          <w:b/>
        </w:rPr>
      </w:pPr>
      <w:r w:rsidRPr="0025047A">
        <w:rPr>
          <w:b/>
        </w:rPr>
        <w:t>Standard operating procedure for civil defence response to disaster – cyclone</w:t>
      </w:r>
    </w:p>
    <w:p w:rsidR="00FE4C58" w:rsidRPr="0025047A" w:rsidRDefault="00FE4C58" w:rsidP="00E111D9">
      <w:pPr>
        <w:contextualSpacing/>
      </w:pPr>
    </w:p>
    <w:p w:rsidR="00FE4C58" w:rsidRPr="0025047A" w:rsidRDefault="00FE4C58" w:rsidP="00E111D9">
      <w:pPr>
        <w:pStyle w:val="ListParagraph"/>
        <w:numPr>
          <w:ilvl w:val="0"/>
          <w:numId w:val="1"/>
        </w:numPr>
      </w:pPr>
      <w:r w:rsidRPr="0025047A">
        <w:rPr>
          <w:b/>
        </w:rPr>
        <w:t>The mandate</w:t>
      </w:r>
    </w:p>
    <w:p w:rsidR="00FE4C58" w:rsidRPr="0025047A" w:rsidRDefault="00FE4C58" w:rsidP="00E111D9">
      <w:pPr>
        <w:pStyle w:val="ListParagraph"/>
        <w:ind w:left="360"/>
      </w:pPr>
    </w:p>
    <w:p w:rsidR="00FE4C58" w:rsidRPr="0025047A" w:rsidRDefault="00C767D7" w:rsidP="00E111D9">
      <w:pPr>
        <w:pStyle w:val="ListParagraph"/>
        <w:ind w:left="360"/>
      </w:pPr>
      <w:r w:rsidRPr="0025047A">
        <w:t xml:space="preserve">Under the 2010 amendment to the Civil Defence Act, 1968, “civil defence” includes “… any measure taken for the purpose of disaster management, before, during, at, or after any disaster …” Under section 2 (d) of the Disaster Management Act, 2005, “”“disaster” means a catastrophe, mishap, calamity or grave occurrence in any area, arising from natural or </w:t>
      </w:r>
      <w:proofErr w:type="spellStart"/>
      <w:r w:rsidRPr="0025047A">
        <w:t>man made</w:t>
      </w:r>
      <w:proofErr w:type="spellEnd"/>
      <w:r w:rsidRPr="0025047A">
        <w:t xml:space="preserve"> causes, or by accident or negligence which results in substantial loss of life or human suffering or damage to, and destruction of, property, or damage to, or degradation of, environment, and is of such a nature or magnitude as to be beyond the coping capacity of the community of the affected area.”</w:t>
      </w:r>
    </w:p>
    <w:p w:rsidR="00C767D7" w:rsidRPr="0025047A" w:rsidRDefault="00C767D7" w:rsidP="00E111D9">
      <w:pPr>
        <w:pStyle w:val="ListParagraph"/>
        <w:ind w:left="360"/>
      </w:pPr>
    </w:p>
    <w:p w:rsidR="00C767D7" w:rsidRPr="0025047A" w:rsidRDefault="00C767D7" w:rsidP="00E111D9">
      <w:pPr>
        <w:pStyle w:val="ListParagraph"/>
        <w:ind w:left="360"/>
      </w:pPr>
      <w:r w:rsidRPr="0025047A">
        <w:t xml:space="preserve">Under section 2 (e) of the Disaster Management Act, 2005, ““disaster management” means a continuous and integrated process of planning, organising, coordinating and implementing measures which are necessary or expedient for— </w:t>
      </w:r>
    </w:p>
    <w:p w:rsidR="00C767D7" w:rsidRPr="0025047A" w:rsidRDefault="00C767D7" w:rsidP="00E111D9">
      <w:pPr>
        <w:pStyle w:val="Default"/>
        <w:numPr>
          <w:ilvl w:val="0"/>
          <w:numId w:val="2"/>
        </w:numPr>
        <w:spacing w:line="276" w:lineRule="auto"/>
        <w:contextualSpacing/>
        <w:jc w:val="both"/>
        <w:rPr>
          <w:color w:val="auto"/>
        </w:rPr>
      </w:pPr>
      <w:r w:rsidRPr="0025047A">
        <w:rPr>
          <w:color w:val="auto"/>
        </w:rPr>
        <w:t xml:space="preserve">prevention of danger or threat of any disaster; </w:t>
      </w:r>
    </w:p>
    <w:p w:rsidR="00C767D7" w:rsidRPr="0025047A" w:rsidRDefault="00C767D7" w:rsidP="00E111D9">
      <w:pPr>
        <w:pStyle w:val="Default"/>
        <w:spacing w:line="276" w:lineRule="auto"/>
        <w:ind w:left="1080"/>
        <w:contextualSpacing/>
        <w:jc w:val="both"/>
        <w:rPr>
          <w:color w:val="auto"/>
        </w:rPr>
      </w:pPr>
    </w:p>
    <w:p w:rsidR="00C767D7" w:rsidRPr="0025047A" w:rsidRDefault="00C767D7" w:rsidP="00E111D9">
      <w:pPr>
        <w:pStyle w:val="Default"/>
        <w:numPr>
          <w:ilvl w:val="0"/>
          <w:numId w:val="2"/>
        </w:numPr>
        <w:spacing w:line="276" w:lineRule="auto"/>
        <w:contextualSpacing/>
        <w:jc w:val="both"/>
        <w:rPr>
          <w:color w:val="auto"/>
        </w:rPr>
      </w:pPr>
      <w:r w:rsidRPr="0025047A">
        <w:rPr>
          <w:color w:val="auto"/>
        </w:rPr>
        <w:t xml:space="preserve">mitigation or reduction of risk of any disaster or its severity or consequences; </w:t>
      </w:r>
    </w:p>
    <w:p w:rsidR="00C767D7" w:rsidRPr="0025047A" w:rsidRDefault="00C767D7" w:rsidP="00E111D9">
      <w:pPr>
        <w:pStyle w:val="Default"/>
        <w:spacing w:line="276" w:lineRule="auto"/>
        <w:ind w:left="1080"/>
        <w:contextualSpacing/>
        <w:jc w:val="both"/>
        <w:rPr>
          <w:color w:val="auto"/>
        </w:rPr>
      </w:pPr>
    </w:p>
    <w:p w:rsidR="00C767D7" w:rsidRPr="0025047A" w:rsidRDefault="00C767D7" w:rsidP="00E111D9">
      <w:pPr>
        <w:pStyle w:val="Default"/>
        <w:numPr>
          <w:ilvl w:val="0"/>
          <w:numId w:val="2"/>
        </w:numPr>
        <w:spacing w:line="276" w:lineRule="auto"/>
        <w:contextualSpacing/>
        <w:jc w:val="both"/>
        <w:rPr>
          <w:color w:val="auto"/>
        </w:rPr>
      </w:pPr>
      <w:r w:rsidRPr="0025047A">
        <w:rPr>
          <w:color w:val="auto"/>
        </w:rPr>
        <w:t xml:space="preserve">capacity-building; </w:t>
      </w:r>
    </w:p>
    <w:p w:rsidR="00C767D7" w:rsidRPr="0025047A" w:rsidRDefault="00C767D7" w:rsidP="00E111D9">
      <w:pPr>
        <w:pStyle w:val="Default"/>
        <w:spacing w:line="276" w:lineRule="auto"/>
        <w:ind w:left="1080"/>
        <w:contextualSpacing/>
        <w:jc w:val="both"/>
        <w:rPr>
          <w:color w:val="auto"/>
        </w:rPr>
      </w:pPr>
    </w:p>
    <w:p w:rsidR="00C767D7" w:rsidRPr="0025047A" w:rsidRDefault="00C767D7" w:rsidP="00E111D9">
      <w:pPr>
        <w:pStyle w:val="Default"/>
        <w:numPr>
          <w:ilvl w:val="0"/>
          <w:numId w:val="2"/>
        </w:numPr>
        <w:spacing w:line="276" w:lineRule="auto"/>
        <w:contextualSpacing/>
        <w:jc w:val="both"/>
        <w:rPr>
          <w:color w:val="auto"/>
        </w:rPr>
      </w:pPr>
      <w:r w:rsidRPr="0025047A">
        <w:rPr>
          <w:color w:val="auto"/>
        </w:rPr>
        <w:t xml:space="preserve">preparedness to deal with any disaster; </w:t>
      </w:r>
    </w:p>
    <w:p w:rsidR="00C767D7" w:rsidRPr="0025047A" w:rsidRDefault="00C767D7" w:rsidP="00E111D9">
      <w:pPr>
        <w:pStyle w:val="Default"/>
        <w:spacing w:line="276" w:lineRule="auto"/>
        <w:ind w:left="1080"/>
        <w:contextualSpacing/>
        <w:jc w:val="both"/>
        <w:rPr>
          <w:color w:val="auto"/>
        </w:rPr>
      </w:pPr>
    </w:p>
    <w:p w:rsidR="00C767D7" w:rsidRPr="0025047A" w:rsidRDefault="00C767D7" w:rsidP="00E111D9">
      <w:pPr>
        <w:pStyle w:val="Default"/>
        <w:numPr>
          <w:ilvl w:val="0"/>
          <w:numId w:val="2"/>
        </w:numPr>
        <w:spacing w:line="276" w:lineRule="auto"/>
        <w:contextualSpacing/>
        <w:jc w:val="both"/>
        <w:rPr>
          <w:color w:val="auto"/>
        </w:rPr>
      </w:pPr>
      <w:r w:rsidRPr="0025047A">
        <w:rPr>
          <w:color w:val="auto"/>
        </w:rPr>
        <w:t xml:space="preserve">prompt response to any threatening disaster situation or disaster; </w:t>
      </w:r>
    </w:p>
    <w:p w:rsidR="00C767D7" w:rsidRPr="0025047A" w:rsidRDefault="00C767D7" w:rsidP="00E111D9">
      <w:pPr>
        <w:pStyle w:val="Default"/>
        <w:spacing w:line="276" w:lineRule="auto"/>
        <w:ind w:left="1080"/>
        <w:contextualSpacing/>
        <w:jc w:val="both"/>
        <w:rPr>
          <w:color w:val="auto"/>
        </w:rPr>
      </w:pPr>
    </w:p>
    <w:p w:rsidR="00C767D7" w:rsidRPr="0025047A" w:rsidRDefault="00C767D7" w:rsidP="00E111D9">
      <w:pPr>
        <w:pStyle w:val="Default"/>
        <w:numPr>
          <w:ilvl w:val="0"/>
          <w:numId w:val="2"/>
        </w:numPr>
        <w:spacing w:line="276" w:lineRule="auto"/>
        <w:contextualSpacing/>
        <w:jc w:val="both"/>
        <w:rPr>
          <w:color w:val="auto"/>
        </w:rPr>
      </w:pPr>
      <w:r w:rsidRPr="0025047A">
        <w:rPr>
          <w:color w:val="auto"/>
        </w:rPr>
        <w:t xml:space="preserve">assessing the severity or magnitude of effects of any disaster; </w:t>
      </w:r>
    </w:p>
    <w:p w:rsidR="000C741B" w:rsidRPr="0025047A" w:rsidRDefault="000C741B" w:rsidP="00E111D9">
      <w:pPr>
        <w:pStyle w:val="Default"/>
        <w:spacing w:line="276" w:lineRule="auto"/>
        <w:ind w:left="1080"/>
        <w:contextualSpacing/>
        <w:jc w:val="both"/>
        <w:rPr>
          <w:color w:val="auto"/>
        </w:rPr>
      </w:pPr>
    </w:p>
    <w:p w:rsidR="00701721" w:rsidRPr="0025047A" w:rsidRDefault="00701721" w:rsidP="00E111D9">
      <w:pPr>
        <w:pStyle w:val="Default"/>
        <w:numPr>
          <w:ilvl w:val="0"/>
          <w:numId w:val="2"/>
        </w:numPr>
        <w:spacing w:line="276" w:lineRule="auto"/>
        <w:contextualSpacing/>
        <w:jc w:val="both"/>
      </w:pPr>
      <w:r w:rsidRPr="0025047A">
        <w:rPr>
          <w:color w:val="auto"/>
        </w:rPr>
        <w:t>evacuation, rescue and relief;</w:t>
      </w:r>
    </w:p>
    <w:p w:rsidR="00921E36" w:rsidRPr="0025047A" w:rsidRDefault="00921E36" w:rsidP="00E111D9">
      <w:pPr>
        <w:pStyle w:val="Default"/>
        <w:spacing w:line="276" w:lineRule="auto"/>
        <w:ind w:left="1080"/>
        <w:contextualSpacing/>
        <w:jc w:val="both"/>
      </w:pPr>
    </w:p>
    <w:p w:rsidR="00701721" w:rsidRPr="0025047A" w:rsidRDefault="00701721" w:rsidP="00E111D9">
      <w:pPr>
        <w:pStyle w:val="Default"/>
        <w:numPr>
          <w:ilvl w:val="0"/>
          <w:numId w:val="2"/>
        </w:numPr>
        <w:spacing w:line="276" w:lineRule="auto"/>
        <w:contextualSpacing/>
        <w:jc w:val="both"/>
        <w:rPr>
          <w:color w:val="auto"/>
        </w:rPr>
      </w:pPr>
      <w:proofErr w:type="gramStart"/>
      <w:r w:rsidRPr="0025047A">
        <w:rPr>
          <w:color w:val="auto"/>
        </w:rPr>
        <w:t>rehabilitation</w:t>
      </w:r>
      <w:proofErr w:type="gramEnd"/>
      <w:r w:rsidRPr="0025047A">
        <w:rPr>
          <w:color w:val="auto"/>
        </w:rPr>
        <w:t xml:space="preserve"> and reconstruction.”</w:t>
      </w:r>
    </w:p>
    <w:p w:rsidR="00701721" w:rsidRPr="0025047A" w:rsidRDefault="00701721" w:rsidP="00E111D9">
      <w:pPr>
        <w:pStyle w:val="ListParagraph"/>
        <w:ind w:left="360"/>
      </w:pPr>
    </w:p>
    <w:p w:rsidR="003625A9" w:rsidRPr="0025047A" w:rsidRDefault="003625A9" w:rsidP="00E111D9">
      <w:pPr>
        <w:pStyle w:val="ListParagraph"/>
        <w:ind w:left="360"/>
      </w:pPr>
      <w:r w:rsidRPr="0025047A">
        <w:t xml:space="preserve">In the case of cyclones, Civil Defence Organisation, West Bengal and its different wings are expected to contribute towards the state government efforts regarding sub </w:t>
      </w:r>
      <w:proofErr w:type="spellStart"/>
      <w:r w:rsidRPr="0025047A">
        <w:t>paras</w:t>
      </w:r>
      <w:proofErr w:type="spellEnd"/>
      <w:r w:rsidRPr="0025047A">
        <w:t xml:space="preserve"> (ii) – (v) and (vii) of the previous paragraph.</w:t>
      </w:r>
    </w:p>
    <w:p w:rsidR="009633EF" w:rsidRPr="0025047A" w:rsidRDefault="009633EF" w:rsidP="00E111D9">
      <w:pPr>
        <w:pStyle w:val="ListParagraph"/>
        <w:ind w:left="360"/>
      </w:pPr>
    </w:p>
    <w:p w:rsidR="00F473F1" w:rsidRPr="0025047A" w:rsidRDefault="00F473F1" w:rsidP="00E111D9">
      <w:pPr>
        <w:pStyle w:val="ListParagraph"/>
        <w:numPr>
          <w:ilvl w:val="0"/>
          <w:numId w:val="1"/>
        </w:numPr>
      </w:pPr>
      <w:r w:rsidRPr="0025047A">
        <w:rPr>
          <w:b/>
        </w:rPr>
        <w:t>Cyclone</w:t>
      </w:r>
    </w:p>
    <w:p w:rsidR="00F473F1" w:rsidRPr="0025047A" w:rsidRDefault="00F473F1" w:rsidP="00E111D9">
      <w:pPr>
        <w:pStyle w:val="ListParagraph"/>
        <w:ind w:left="360"/>
      </w:pPr>
    </w:p>
    <w:p w:rsidR="008D26BA" w:rsidRPr="0025047A" w:rsidRDefault="00F473F1" w:rsidP="00E111D9">
      <w:pPr>
        <w:pStyle w:val="ListParagraph"/>
        <w:ind w:left="360"/>
        <w:rPr>
          <w:shd w:val="clear" w:color="auto" w:fill="FFFFFF"/>
        </w:rPr>
      </w:pPr>
      <w:r w:rsidRPr="0025047A">
        <w:t xml:space="preserve">According to Glossary of Meteorology, American Meteorological Society, a “cyclone” is a large scale air mass that rotates around a strong centre of low atmospheric pressure. </w:t>
      </w:r>
      <w:r w:rsidRPr="0025047A">
        <w:rPr>
          <w:shd w:val="clear" w:color="auto" w:fill="FFFFFF"/>
        </w:rPr>
        <w:t>A </w:t>
      </w:r>
      <w:r w:rsidRPr="0025047A">
        <w:rPr>
          <w:bCs/>
          <w:shd w:val="clear" w:color="auto" w:fill="FFFFFF"/>
        </w:rPr>
        <w:t>tropical cyclone</w:t>
      </w:r>
      <w:r w:rsidRPr="0025047A">
        <w:rPr>
          <w:shd w:val="clear" w:color="auto" w:fill="FFFFFF"/>
        </w:rPr>
        <w:t> is a </w:t>
      </w:r>
      <w:hyperlink r:id="rId9" w:tooltip="Storm" w:history="1">
        <w:r w:rsidRPr="0025047A">
          <w:rPr>
            <w:rStyle w:val="Hyperlink"/>
            <w:color w:val="auto"/>
            <w:u w:val="none"/>
            <w:shd w:val="clear" w:color="auto" w:fill="FFFFFF"/>
          </w:rPr>
          <w:t>storm system</w:t>
        </w:r>
      </w:hyperlink>
      <w:r w:rsidRPr="0025047A">
        <w:rPr>
          <w:shd w:val="clear" w:color="auto" w:fill="FFFFFF"/>
        </w:rPr>
        <w:t> characterized by a </w:t>
      </w:r>
      <w:hyperlink r:id="rId10" w:tooltip="Low-pressure system" w:history="1">
        <w:r w:rsidRPr="0025047A">
          <w:rPr>
            <w:rStyle w:val="Hyperlink"/>
            <w:color w:val="auto"/>
            <w:u w:val="none"/>
            <w:shd w:val="clear" w:color="auto" w:fill="FFFFFF"/>
          </w:rPr>
          <w:t>low-pressure</w:t>
        </w:r>
      </w:hyperlink>
      <w:r w:rsidR="000C741B" w:rsidRPr="0025047A">
        <w:rPr>
          <w:shd w:val="clear" w:color="auto" w:fill="FFFFFF"/>
        </w:rPr>
        <w:t> centre</w:t>
      </w:r>
      <w:r w:rsidRPr="0025047A">
        <w:rPr>
          <w:shd w:val="clear" w:color="auto" w:fill="FFFFFF"/>
        </w:rPr>
        <w:t xml:space="preserve"> and numerous </w:t>
      </w:r>
      <w:hyperlink r:id="rId11" w:tooltip="Thunderstorm" w:history="1">
        <w:r w:rsidRPr="0025047A">
          <w:rPr>
            <w:rStyle w:val="Hyperlink"/>
            <w:color w:val="auto"/>
            <w:u w:val="none"/>
            <w:shd w:val="clear" w:color="auto" w:fill="FFFFFF"/>
          </w:rPr>
          <w:t>thunderstorms</w:t>
        </w:r>
      </w:hyperlink>
      <w:r w:rsidRPr="0025047A">
        <w:rPr>
          <w:shd w:val="clear" w:color="auto" w:fill="FFFFFF"/>
        </w:rPr>
        <w:t> that produce strong winds and </w:t>
      </w:r>
      <w:hyperlink r:id="rId12" w:tooltip="Flood" w:history="1">
        <w:r w:rsidRPr="0025047A">
          <w:rPr>
            <w:rStyle w:val="Hyperlink"/>
            <w:color w:val="auto"/>
            <w:u w:val="none"/>
            <w:shd w:val="clear" w:color="auto" w:fill="FFFFFF"/>
          </w:rPr>
          <w:t>flooding</w:t>
        </w:r>
      </w:hyperlink>
      <w:r w:rsidRPr="0025047A">
        <w:rPr>
          <w:shd w:val="clear" w:color="auto" w:fill="FFFFFF"/>
        </w:rPr>
        <w:t> </w:t>
      </w:r>
      <w:hyperlink r:id="rId13" w:tooltip="Rain" w:history="1">
        <w:r w:rsidRPr="0025047A">
          <w:rPr>
            <w:rStyle w:val="Hyperlink"/>
            <w:color w:val="auto"/>
            <w:u w:val="none"/>
            <w:shd w:val="clear" w:color="auto" w:fill="FFFFFF"/>
          </w:rPr>
          <w:t>rain</w:t>
        </w:r>
      </w:hyperlink>
      <w:r w:rsidRPr="0025047A">
        <w:rPr>
          <w:shd w:val="clear" w:color="auto" w:fill="FFFFFF"/>
        </w:rPr>
        <w:t xml:space="preserve">. A tropical cyclone </w:t>
      </w:r>
      <w:r w:rsidRPr="0025047A">
        <w:rPr>
          <w:shd w:val="clear" w:color="auto" w:fill="FFFFFF"/>
        </w:rPr>
        <w:lastRenderedPageBreak/>
        <w:t>feeds on heat released when moist </w:t>
      </w:r>
      <w:hyperlink r:id="rId14" w:tooltip="Air" w:history="1">
        <w:r w:rsidRPr="0025047A">
          <w:rPr>
            <w:rStyle w:val="Hyperlink"/>
            <w:color w:val="auto"/>
            <w:u w:val="none"/>
            <w:shd w:val="clear" w:color="auto" w:fill="FFFFFF"/>
          </w:rPr>
          <w:t>air</w:t>
        </w:r>
      </w:hyperlink>
      <w:r w:rsidRPr="0025047A">
        <w:rPr>
          <w:shd w:val="clear" w:color="auto" w:fill="FFFFFF"/>
        </w:rPr>
        <w:t> rises, resulting in </w:t>
      </w:r>
      <w:hyperlink r:id="rId15" w:tooltip="Condensation" w:history="1">
        <w:r w:rsidRPr="0025047A">
          <w:rPr>
            <w:rStyle w:val="Hyperlink"/>
            <w:color w:val="auto"/>
            <w:u w:val="none"/>
            <w:shd w:val="clear" w:color="auto" w:fill="FFFFFF"/>
          </w:rPr>
          <w:t>condensation</w:t>
        </w:r>
      </w:hyperlink>
      <w:r w:rsidRPr="0025047A">
        <w:rPr>
          <w:shd w:val="clear" w:color="auto" w:fill="FFFFFF"/>
        </w:rPr>
        <w:t> of </w:t>
      </w:r>
      <w:hyperlink r:id="rId16" w:tooltip="Water vapour" w:history="1">
        <w:r w:rsidRPr="0025047A">
          <w:rPr>
            <w:rStyle w:val="Hyperlink"/>
            <w:color w:val="auto"/>
            <w:u w:val="none"/>
            <w:shd w:val="clear" w:color="auto" w:fill="FFFFFF"/>
          </w:rPr>
          <w:t>water vapour</w:t>
        </w:r>
      </w:hyperlink>
      <w:r w:rsidRPr="0025047A">
        <w:rPr>
          <w:shd w:val="clear" w:color="auto" w:fill="FFFFFF"/>
        </w:rPr>
        <w:t xml:space="preserve"> contained in the moist air. They are </w:t>
      </w:r>
      <w:r w:rsidR="000C741B" w:rsidRPr="0025047A">
        <w:rPr>
          <w:shd w:val="clear" w:color="auto" w:fill="FFFFFF"/>
        </w:rPr>
        <w:t>fuelled</w:t>
      </w:r>
      <w:r w:rsidRPr="0025047A">
        <w:rPr>
          <w:shd w:val="clear" w:color="auto" w:fill="FFFFFF"/>
        </w:rPr>
        <w:t xml:space="preserve"> by a different heat mechanism than other cyclonic windstorms. </w:t>
      </w:r>
      <w:r w:rsidR="000C741B" w:rsidRPr="0025047A">
        <w:rPr>
          <w:shd w:val="clear" w:color="auto" w:fill="FFFFFF"/>
        </w:rPr>
        <w:t xml:space="preserve">The wind rotation is </w:t>
      </w:r>
      <w:hyperlink r:id="rId17" w:tooltip="Clockwise and counterclockwise" w:history="1">
        <w:proofErr w:type="spellStart"/>
        <w:r w:rsidRPr="0025047A">
          <w:rPr>
            <w:rStyle w:val="Hyperlink"/>
            <w:color w:val="auto"/>
            <w:u w:val="none"/>
            <w:shd w:val="clear" w:color="auto" w:fill="FFFFFF"/>
          </w:rPr>
          <w:t>counterclockwise</w:t>
        </w:r>
        <w:proofErr w:type="spellEnd"/>
      </w:hyperlink>
      <w:r w:rsidRPr="0025047A">
        <w:rPr>
          <w:shd w:val="clear" w:color="auto" w:fill="FFFFFF"/>
        </w:rPr>
        <w:t>  in the </w:t>
      </w:r>
      <w:hyperlink r:id="rId18" w:tooltip="Northern Hemisphere" w:history="1">
        <w:r w:rsidRPr="0025047A">
          <w:rPr>
            <w:rStyle w:val="Hyperlink"/>
            <w:color w:val="auto"/>
            <w:u w:val="none"/>
            <w:shd w:val="clear" w:color="auto" w:fill="FFFFFF"/>
          </w:rPr>
          <w:t>Northern Hemisphere</w:t>
        </w:r>
      </w:hyperlink>
      <w:r w:rsidR="008D26BA" w:rsidRPr="0025047A">
        <w:t xml:space="preserve">. </w:t>
      </w:r>
      <w:r w:rsidR="008D26BA" w:rsidRPr="0025047A">
        <w:rPr>
          <w:shd w:val="clear" w:color="auto" w:fill="FFFFFF"/>
        </w:rPr>
        <w:t>While tropical cyclones can produce extremely powerful winds and torrential </w:t>
      </w:r>
      <w:hyperlink r:id="rId19" w:tooltip="Rain" w:history="1">
        <w:r w:rsidR="008D26BA" w:rsidRPr="0025047A">
          <w:rPr>
            <w:rStyle w:val="Hyperlink"/>
            <w:color w:val="auto"/>
            <w:u w:val="none"/>
            <w:shd w:val="clear" w:color="auto" w:fill="FFFFFF"/>
          </w:rPr>
          <w:t>rain</w:t>
        </w:r>
      </w:hyperlink>
      <w:r w:rsidR="008D26BA" w:rsidRPr="0025047A">
        <w:rPr>
          <w:shd w:val="clear" w:color="auto" w:fill="FFFFFF"/>
        </w:rPr>
        <w:t>, they are also able to produce high waves and a damaging </w:t>
      </w:r>
      <w:hyperlink r:id="rId20" w:tooltip="Storm surge" w:history="1">
        <w:r w:rsidR="008D26BA" w:rsidRPr="0025047A">
          <w:rPr>
            <w:rStyle w:val="Hyperlink"/>
            <w:color w:val="auto"/>
            <w:u w:val="none"/>
            <w:shd w:val="clear" w:color="auto" w:fill="FFFFFF"/>
          </w:rPr>
          <w:t>storm surge</w:t>
        </w:r>
      </w:hyperlink>
      <w:r w:rsidR="008D26BA" w:rsidRPr="0025047A">
        <w:rPr>
          <w:shd w:val="clear" w:color="auto" w:fill="FFFFFF"/>
        </w:rPr>
        <w:t xml:space="preserve">. Their winds increase the wave size, and in so doing they draw more heat and moisture into their system, thereby increasing their strength. They develop </w:t>
      </w:r>
      <w:r w:rsidR="000C741B" w:rsidRPr="0025047A">
        <w:rPr>
          <w:shd w:val="clear" w:color="auto" w:fill="FFFFFF"/>
        </w:rPr>
        <w:t>over large bodies of warm water</w:t>
      </w:r>
      <w:r w:rsidR="008D26BA" w:rsidRPr="0025047A">
        <w:rPr>
          <w:shd w:val="clear" w:color="auto" w:fill="FFFFFF"/>
        </w:rPr>
        <w:t> and hence lose their strength if they move over land. </w:t>
      </w:r>
      <w:r w:rsidR="000C741B" w:rsidRPr="0025047A">
        <w:rPr>
          <w:shd w:val="clear" w:color="auto" w:fill="FFFFFF"/>
        </w:rPr>
        <w:t>C</w:t>
      </w:r>
      <w:r w:rsidR="008D26BA" w:rsidRPr="0025047A">
        <w:rPr>
          <w:shd w:val="clear" w:color="auto" w:fill="FFFFFF"/>
        </w:rPr>
        <w:t>oastal regions can receive significant damage from a tropical cyclone, while inland regions are relatively safe from strong winds. Heavy rains, however, can produce significant flooding inland. Storm surges are rises in sea level caused by the reduced pressure of the core that in effect "sucks" the water upward and from winds that in effect "pile" the water up. Storm surges can produce extensive coastal </w:t>
      </w:r>
      <w:hyperlink r:id="rId21" w:tooltip="Flood" w:history="1">
        <w:r w:rsidR="008D26BA" w:rsidRPr="0025047A">
          <w:rPr>
            <w:rStyle w:val="Hyperlink"/>
            <w:color w:val="auto"/>
            <w:u w:val="none"/>
            <w:shd w:val="clear" w:color="auto" w:fill="FFFFFF"/>
          </w:rPr>
          <w:t>flooding</w:t>
        </w:r>
      </w:hyperlink>
      <w:r w:rsidR="008D26BA" w:rsidRPr="0025047A">
        <w:rPr>
          <w:shd w:val="clear" w:color="auto" w:fill="FFFFFF"/>
        </w:rPr>
        <w:t> up to 40 kilometres from the coastline. </w:t>
      </w:r>
    </w:p>
    <w:p w:rsidR="000C741B" w:rsidRPr="0025047A" w:rsidRDefault="000C741B" w:rsidP="00E111D9">
      <w:pPr>
        <w:pStyle w:val="ListParagraph"/>
        <w:ind w:left="360"/>
        <w:rPr>
          <w:shd w:val="clear" w:color="auto" w:fill="FFFFFF"/>
        </w:rPr>
      </w:pPr>
    </w:p>
    <w:p w:rsidR="000C741B" w:rsidRPr="0025047A" w:rsidRDefault="000C741B" w:rsidP="00E111D9">
      <w:pPr>
        <w:pStyle w:val="ListParagraph"/>
        <w:ind w:left="360"/>
        <w:rPr>
          <w:shd w:val="clear" w:color="auto" w:fill="FFFFFF"/>
        </w:rPr>
      </w:pPr>
      <w:r w:rsidRPr="0025047A">
        <w:rPr>
          <w:shd w:val="clear" w:color="auto" w:fill="FFFFFF"/>
        </w:rPr>
        <w:t xml:space="preserve">Indian Meteorological Department </w:t>
      </w:r>
      <w:r w:rsidR="00BE706A" w:rsidRPr="0025047A">
        <w:rPr>
          <w:shd w:val="clear" w:color="auto" w:fill="FFFFFF"/>
        </w:rPr>
        <w:t xml:space="preserve">(IMD) </w:t>
      </w:r>
      <w:r w:rsidRPr="0025047A">
        <w:rPr>
          <w:shd w:val="clear" w:color="auto" w:fill="FFFFFF"/>
        </w:rPr>
        <w:t>has characterised differ</w:t>
      </w:r>
      <w:r w:rsidR="00FC0E77" w:rsidRPr="0025047A">
        <w:rPr>
          <w:shd w:val="clear" w:color="auto" w:fill="FFFFFF"/>
        </w:rPr>
        <w:t>ent cyclonic activity as below:</w:t>
      </w:r>
    </w:p>
    <w:p w:rsidR="00FC0E77" w:rsidRPr="0025047A" w:rsidRDefault="00FC0E77" w:rsidP="00E111D9">
      <w:pPr>
        <w:pStyle w:val="ListParagraph"/>
        <w:ind w:left="360"/>
        <w:rPr>
          <w:shd w:val="clear" w:color="auto" w:fill="FFFFFF"/>
        </w:rPr>
      </w:pPr>
    </w:p>
    <w:tbl>
      <w:tblPr>
        <w:tblStyle w:val="TableGrid"/>
        <w:tblW w:w="0" w:type="auto"/>
        <w:tblInd w:w="360" w:type="dxa"/>
        <w:tblLook w:val="04A0" w:firstRow="1" w:lastRow="0" w:firstColumn="1" w:lastColumn="0" w:noHBand="0" w:noVBand="1"/>
      </w:tblPr>
      <w:tblGrid>
        <w:gridCol w:w="4443"/>
        <w:gridCol w:w="4439"/>
      </w:tblGrid>
      <w:tr w:rsidR="0087270C" w:rsidRPr="0025047A" w:rsidTr="00FC0E77">
        <w:tc>
          <w:tcPr>
            <w:tcW w:w="4621" w:type="dxa"/>
          </w:tcPr>
          <w:p w:rsidR="00FC0E77" w:rsidRPr="0025047A" w:rsidRDefault="003F1191" w:rsidP="00E111D9">
            <w:pPr>
              <w:pStyle w:val="ListParagraph"/>
              <w:spacing w:line="276" w:lineRule="auto"/>
              <w:ind w:left="0"/>
              <w:rPr>
                <w:shd w:val="clear" w:color="auto" w:fill="FFFFFF"/>
              </w:rPr>
            </w:pPr>
            <w:r w:rsidRPr="0025047A">
              <w:rPr>
                <w:shd w:val="clear" w:color="auto" w:fill="FFFFFF"/>
              </w:rPr>
              <w:t>Category</w:t>
            </w:r>
          </w:p>
        </w:tc>
        <w:tc>
          <w:tcPr>
            <w:tcW w:w="4621" w:type="dxa"/>
          </w:tcPr>
          <w:p w:rsidR="00FC0E77" w:rsidRPr="0025047A" w:rsidRDefault="003F1191" w:rsidP="00E111D9">
            <w:pPr>
              <w:pStyle w:val="ListParagraph"/>
              <w:spacing w:line="276" w:lineRule="auto"/>
              <w:ind w:left="0"/>
              <w:rPr>
                <w:shd w:val="clear" w:color="auto" w:fill="FFFFFF"/>
              </w:rPr>
            </w:pPr>
            <w:r w:rsidRPr="0025047A">
              <w:rPr>
                <w:shd w:val="clear" w:color="auto" w:fill="FFFFFF"/>
              </w:rPr>
              <w:t>Maximum sustained surface wind speed</w:t>
            </w:r>
          </w:p>
        </w:tc>
      </w:tr>
      <w:tr w:rsidR="0087270C" w:rsidRPr="0025047A" w:rsidTr="00FC0E77">
        <w:tc>
          <w:tcPr>
            <w:tcW w:w="4621" w:type="dxa"/>
          </w:tcPr>
          <w:p w:rsidR="00FC0E77" w:rsidRPr="0025047A" w:rsidRDefault="003F1191" w:rsidP="00E111D9">
            <w:pPr>
              <w:pStyle w:val="ListParagraph"/>
              <w:spacing w:line="276" w:lineRule="auto"/>
              <w:ind w:left="0"/>
              <w:rPr>
                <w:shd w:val="clear" w:color="auto" w:fill="FFFFFF"/>
              </w:rPr>
            </w:pPr>
            <w:r w:rsidRPr="0025047A">
              <w:rPr>
                <w:shd w:val="clear" w:color="auto" w:fill="FFFFFF"/>
              </w:rPr>
              <w:t>Depression</w:t>
            </w:r>
          </w:p>
        </w:tc>
        <w:tc>
          <w:tcPr>
            <w:tcW w:w="4621" w:type="dxa"/>
          </w:tcPr>
          <w:p w:rsidR="00FC0E77" w:rsidRPr="0025047A" w:rsidRDefault="003F1191" w:rsidP="00E111D9">
            <w:pPr>
              <w:pStyle w:val="ListParagraph"/>
              <w:spacing w:line="276" w:lineRule="auto"/>
              <w:ind w:left="0"/>
              <w:rPr>
                <w:shd w:val="clear" w:color="auto" w:fill="FFFFFF"/>
              </w:rPr>
            </w:pPr>
            <w:r w:rsidRPr="0025047A">
              <w:rPr>
                <w:shd w:val="clear" w:color="auto" w:fill="FFFFFF"/>
              </w:rPr>
              <w:t xml:space="preserve">31 – 49 </w:t>
            </w:r>
            <w:proofErr w:type="spellStart"/>
            <w:r w:rsidRPr="0025047A">
              <w:rPr>
                <w:shd w:val="clear" w:color="auto" w:fill="FFFFFF"/>
              </w:rPr>
              <w:t>kmph</w:t>
            </w:r>
            <w:proofErr w:type="spellEnd"/>
          </w:p>
        </w:tc>
      </w:tr>
      <w:tr w:rsidR="0087270C" w:rsidRPr="0025047A" w:rsidTr="00FC0E77">
        <w:tc>
          <w:tcPr>
            <w:tcW w:w="4621" w:type="dxa"/>
          </w:tcPr>
          <w:p w:rsidR="00FC0E77" w:rsidRPr="0025047A" w:rsidRDefault="003F1191" w:rsidP="00E111D9">
            <w:pPr>
              <w:pStyle w:val="ListParagraph"/>
              <w:spacing w:line="276" w:lineRule="auto"/>
              <w:ind w:left="0"/>
              <w:rPr>
                <w:shd w:val="clear" w:color="auto" w:fill="FFFFFF"/>
              </w:rPr>
            </w:pPr>
            <w:r w:rsidRPr="0025047A">
              <w:rPr>
                <w:shd w:val="clear" w:color="auto" w:fill="FFFFFF"/>
              </w:rPr>
              <w:t>Deep depression</w:t>
            </w:r>
          </w:p>
        </w:tc>
        <w:tc>
          <w:tcPr>
            <w:tcW w:w="4621" w:type="dxa"/>
          </w:tcPr>
          <w:p w:rsidR="00FC0E77" w:rsidRPr="0025047A" w:rsidRDefault="003F1191" w:rsidP="00E111D9">
            <w:pPr>
              <w:pStyle w:val="ListParagraph"/>
              <w:spacing w:line="276" w:lineRule="auto"/>
              <w:ind w:left="0"/>
              <w:rPr>
                <w:shd w:val="clear" w:color="auto" w:fill="FFFFFF"/>
              </w:rPr>
            </w:pPr>
            <w:r w:rsidRPr="0025047A">
              <w:rPr>
                <w:shd w:val="clear" w:color="auto" w:fill="FFFFFF"/>
              </w:rPr>
              <w:t xml:space="preserve">50 – 61 </w:t>
            </w:r>
            <w:proofErr w:type="spellStart"/>
            <w:r w:rsidRPr="0025047A">
              <w:rPr>
                <w:shd w:val="clear" w:color="auto" w:fill="FFFFFF"/>
              </w:rPr>
              <w:t>kmph</w:t>
            </w:r>
            <w:proofErr w:type="spellEnd"/>
          </w:p>
        </w:tc>
      </w:tr>
      <w:tr w:rsidR="0087270C" w:rsidRPr="0025047A" w:rsidTr="00FC0E77">
        <w:tc>
          <w:tcPr>
            <w:tcW w:w="4621" w:type="dxa"/>
          </w:tcPr>
          <w:p w:rsidR="00FC0E77" w:rsidRPr="0025047A" w:rsidRDefault="003F1191" w:rsidP="00E111D9">
            <w:pPr>
              <w:pStyle w:val="ListParagraph"/>
              <w:spacing w:line="276" w:lineRule="auto"/>
              <w:ind w:left="0"/>
              <w:rPr>
                <w:shd w:val="clear" w:color="auto" w:fill="FFFFFF"/>
              </w:rPr>
            </w:pPr>
            <w:r w:rsidRPr="0025047A">
              <w:rPr>
                <w:shd w:val="clear" w:color="auto" w:fill="FFFFFF"/>
              </w:rPr>
              <w:t>Cyclonic storm</w:t>
            </w:r>
          </w:p>
        </w:tc>
        <w:tc>
          <w:tcPr>
            <w:tcW w:w="4621" w:type="dxa"/>
          </w:tcPr>
          <w:p w:rsidR="00FC0E77" w:rsidRPr="0025047A" w:rsidRDefault="003F1191" w:rsidP="00E111D9">
            <w:pPr>
              <w:pStyle w:val="ListParagraph"/>
              <w:spacing w:line="276" w:lineRule="auto"/>
              <w:ind w:left="0"/>
              <w:rPr>
                <w:shd w:val="clear" w:color="auto" w:fill="FFFFFF"/>
              </w:rPr>
            </w:pPr>
            <w:r w:rsidRPr="0025047A">
              <w:rPr>
                <w:shd w:val="clear" w:color="auto" w:fill="FFFFFF"/>
              </w:rPr>
              <w:t xml:space="preserve">62 – 88 </w:t>
            </w:r>
            <w:proofErr w:type="spellStart"/>
            <w:r w:rsidRPr="0025047A">
              <w:rPr>
                <w:shd w:val="clear" w:color="auto" w:fill="FFFFFF"/>
              </w:rPr>
              <w:t>kmph</w:t>
            </w:r>
            <w:proofErr w:type="spellEnd"/>
          </w:p>
        </w:tc>
      </w:tr>
      <w:tr w:rsidR="0087270C" w:rsidRPr="0025047A" w:rsidTr="00FC0E77">
        <w:tc>
          <w:tcPr>
            <w:tcW w:w="4621" w:type="dxa"/>
          </w:tcPr>
          <w:p w:rsidR="00FC0E77" w:rsidRPr="0025047A" w:rsidRDefault="003F1191" w:rsidP="00E111D9">
            <w:pPr>
              <w:pStyle w:val="ListParagraph"/>
              <w:spacing w:line="276" w:lineRule="auto"/>
              <w:ind w:left="0"/>
              <w:rPr>
                <w:shd w:val="clear" w:color="auto" w:fill="FFFFFF"/>
              </w:rPr>
            </w:pPr>
            <w:r w:rsidRPr="0025047A">
              <w:rPr>
                <w:shd w:val="clear" w:color="auto" w:fill="FFFFFF"/>
              </w:rPr>
              <w:t>Severe cyclonic storm</w:t>
            </w:r>
          </w:p>
        </w:tc>
        <w:tc>
          <w:tcPr>
            <w:tcW w:w="4621" w:type="dxa"/>
          </w:tcPr>
          <w:p w:rsidR="00FC0E77" w:rsidRPr="0025047A" w:rsidRDefault="003F1191" w:rsidP="00E111D9">
            <w:pPr>
              <w:pStyle w:val="ListParagraph"/>
              <w:spacing w:line="276" w:lineRule="auto"/>
              <w:ind w:left="0"/>
              <w:rPr>
                <w:shd w:val="clear" w:color="auto" w:fill="FFFFFF"/>
              </w:rPr>
            </w:pPr>
            <w:r w:rsidRPr="0025047A">
              <w:rPr>
                <w:shd w:val="clear" w:color="auto" w:fill="FFFFFF"/>
              </w:rPr>
              <w:t xml:space="preserve">89 – 117 </w:t>
            </w:r>
            <w:proofErr w:type="spellStart"/>
            <w:r w:rsidRPr="0025047A">
              <w:rPr>
                <w:shd w:val="clear" w:color="auto" w:fill="FFFFFF"/>
              </w:rPr>
              <w:t>kmph</w:t>
            </w:r>
            <w:proofErr w:type="spellEnd"/>
          </w:p>
        </w:tc>
      </w:tr>
      <w:tr w:rsidR="003F1191" w:rsidRPr="0025047A" w:rsidTr="00FC0E77">
        <w:tc>
          <w:tcPr>
            <w:tcW w:w="4621" w:type="dxa"/>
          </w:tcPr>
          <w:p w:rsidR="003F1191" w:rsidRPr="0025047A" w:rsidRDefault="003F1191" w:rsidP="00E111D9">
            <w:pPr>
              <w:pStyle w:val="ListParagraph"/>
              <w:spacing w:line="276" w:lineRule="auto"/>
              <w:ind w:left="0"/>
              <w:rPr>
                <w:shd w:val="clear" w:color="auto" w:fill="FFFFFF"/>
              </w:rPr>
            </w:pPr>
            <w:r w:rsidRPr="0025047A">
              <w:rPr>
                <w:shd w:val="clear" w:color="auto" w:fill="FFFFFF"/>
              </w:rPr>
              <w:t>Very severe cyclonic storm</w:t>
            </w:r>
          </w:p>
        </w:tc>
        <w:tc>
          <w:tcPr>
            <w:tcW w:w="4621" w:type="dxa"/>
          </w:tcPr>
          <w:p w:rsidR="003F1191" w:rsidRPr="0025047A" w:rsidRDefault="003F1191" w:rsidP="00E111D9">
            <w:pPr>
              <w:pStyle w:val="ListParagraph"/>
              <w:spacing w:line="276" w:lineRule="auto"/>
              <w:ind w:left="0"/>
              <w:rPr>
                <w:shd w:val="clear" w:color="auto" w:fill="FFFFFF"/>
              </w:rPr>
            </w:pPr>
            <w:r w:rsidRPr="0025047A">
              <w:rPr>
                <w:shd w:val="clear" w:color="auto" w:fill="FFFFFF"/>
              </w:rPr>
              <w:t xml:space="preserve">118 – 166 </w:t>
            </w:r>
            <w:proofErr w:type="spellStart"/>
            <w:r w:rsidRPr="0025047A">
              <w:rPr>
                <w:shd w:val="clear" w:color="auto" w:fill="FFFFFF"/>
              </w:rPr>
              <w:t>kmph</w:t>
            </w:r>
            <w:proofErr w:type="spellEnd"/>
          </w:p>
        </w:tc>
      </w:tr>
      <w:tr w:rsidR="003F1191" w:rsidRPr="0025047A" w:rsidTr="00FC0E77">
        <w:tc>
          <w:tcPr>
            <w:tcW w:w="4621" w:type="dxa"/>
          </w:tcPr>
          <w:p w:rsidR="003F1191" w:rsidRPr="0025047A" w:rsidRDefault="003F1191" w:rsidP="00E111D9">
            <w:pPr>
              <w:pStyle w:val="ListParagraph"/>
              <w:spacing w:line="276" w:lineRule="auto"/>
              <w:ind w:left="0"/>
              <w:rPr>
                <w:shd w:val="clear" w:color="auto" w:fill="FFFFFF"/>
              </w:rPr>
            </w:pPr>
            <w:r w:rsidRPr="0025047A">
              <w:rPr>
                <w:shd w:val="clear" w:color="auto" w:fill="FFFFFF"/>
              </w:rPr>
              <w:t>Extremely severe cyclonic storm</w:t>
            </w:r>
          </w:p>
        </w:tc>
        <w:tc>
          <w:tcPr>
            <w:tcW w:w="4621" w:type="dxa"/>
          </w:tcPr>
          <w:p w:rsidR="003F1191" w:rsidRPr="0025047A" w:rsidRDefault="003F1191" w:rsidP="00E111D9">
            <w:pPr>
              <w:pStyle w:val="ListParagraph"/>
              <w:spacing w:line="276" w:lineRule="auto"/>
              <w:ind w:left="0"/>
              <w:rPr>
                <w:shd w:val="clear" w:color="auto" w:fill="FFFFFF"/>
              </w:rPr>
            </w:pPr>
            <w:r w:rsidRPr="0025047A">
              <w:rPr>
                <w:shd w:val="clear" w:color="auto" w:fill="FFFFFF"/>
              </w:rPr>
              <w:t xml:space="preserve">167 – 221 </w:t>
            </w:r>
            <w:proofErr w:type="spellStart"/>
            <w:r w:rsidRPr="0025047A">
              <w:rPr>
                <w:shd w:val="clear" w:color="auto" w:fill="FFFFFF"/>
              </w:rPr>
              <w:t>kmph</w:t>
            </w:r>
            <w:proofErr w:type="spellEnd"/>
          </w:p>
        </w:tc>
      </w:tr>
      <w:tr w:rsidR="003F1191" w:rsidRPr="0025047A" w:rsidTr="00FC0E77">
        <w:tc>
          <w:tcPr>
            <w:tcW w:w="4621" w:type="dxa"/>
          </w:tcPr>
          <w:p w:rsidR="003F1191" w:rsidRPr="0025047A" w:rsidRDefault="003F1191" w:rsidP="00E111D9">
            <w:pPr>
              <w:pStyle w:val="ListParagraph"/>
              <w:spacing w:line="276" w:lineRule="auto"/>
              <w:ind w:left="0"/>
              <w:rPr>
                <w:shd w:val="clear" w:color="auto" w:fill="FFFFFF"/>
              </w:rPr>
            </w:pPr>
            <w:r w:rsidRPr="0025047A">
              <w:rPr>
                <w:shd w:val="clear" w:color="auto" w:fill="FFFFFF"/>
              </w:rPr>
              <w:t>Super cyclonic storm</w:t>
            </w:r>
          </w:p>
        </w:tc>
        <w:tc>
          <w:tcPr>
            <w:tcW w:w="4621" w:type="dxa"/>
          </w:tcPr>
          <w:p w:rsidR="003F1191" w:rsidRPr="0025047A" w:rsidRDefault="003F1191" w:rsidP="00E111D9">
            <w:pPr>
              <w:pStyle w:val="ListParagraph"/>
              <w:spacing w:line="276" w:lineRule="auto"/>
              <w:ind w:left="0"/>
              <w:rPr>
                <w:shd w:val="clear" w:color="auto" w:fill="FFFFFF"/>
              </w:rPr>
            </w:pPr>
            <w:r w:rsidRPr="0025047A">
              <w:rPr>
                <w:shd w:val="clear" w:color="auto" w:fill="FFFFFF"/>
              </w:rPr>
              <w:t xml:space="preserve">= or &gt; 222 </w:t>
            </w:r>
            <w:proofErr w:type="spellStart"/>
            <w:r w:rsidRPr="0025047A">
              <w:rPr>
                <w:shd w:val="clear" w:color="auto" w:fill="FFFFFF"/>
              </w:rPr>
              <w:t>kmph</w:t>
            </w:r>
            <w:proofErr w:type="spellEnd"/>
          </w:p>
        </w:tc>
      </w:tr>
    </w:tbl>
    <w:p w:rsidR="00FC0E77" w:rsidRPr="0025047A" w:rsidRDefault="00FC0E77" w:rsidP="00E111D9">
      <w:pPr>
        <w:pStyle w:val="ListParagraph"/>
        <w:ind w:left="360"/>
        <w:rPr>
          <w:shd w:val="clear" w:color="auto" w:fill="FFFFFF"/>
        </w:rPr>
      </w:pPr>
    </w:p>
    <w:p w:rsidR="0087270C" w:rsidRPr="0025047A" w:rsidRDefault="0087270C" w:rsidP="00E111D9">
      <w:pPr>
        <w:shd w:val="clear" w:color="auto" w:fill="FFFFFF"/>
        <w:spacing w:after="0"/>
        <w:ind w:left="426" w:hanging="426"/>
        <w:contextualSpacing/>
        <w:textAlignment w:val="baseline"/>
        <w:rPr>
          <w:rFonts w:eastAsia="Times New Roman"/>
          <w:color w:val="000000"/>
          <w:lang w:eastAsia="en-IN"/>
        </w:rPr>
      </w:pPr>
      <w:r w:rsidRPr="0025047A">
        <w:rPr>
          <w:rFonts w:eastAsia="Times New Roman"/>
          <w:color w:val="000000"/>
          <w:lang w:eastAsia="en-IN"/>
        </w:rPr>
        <w:tab/>
        <w:t>IMD issues cyclone warnings in four stages. The </w:t>
      </w:r>
      <w:r w:rsidRPr="0025047A">
        <w:rPr>
          <w:rFonts w:eastAsia="Times New Roman"/>
          <w:bCs/>
          <w:color w:val="000000"/>
          <w:bdr w:val="none" w:sz="0" w:space="0" w:color="auto" w:frame="1"/>
          <w:lang w:eastAsia="en-IN"/>
        </w:rPr>
        <w:t>first stage</w:t>
      </w:r>
      <w:r w:rsidRPr="0025047A">
        <w:rPr>
          <w:rFonts w:eastAsia="Times New Roman"/>
          <w:b/>
          <w:bCs/>
          <w:color w:val="000000"/>
          <w:bdr w:val="none" w:sz="0" w:space="0" w:color="auto" w:frame="1"/>
          <w:lang w:eastAsia="en-IN"/>
        </w:rPr>
        <w:t> </w:t>
      </w:r>
      <w:r w:rsidRPr="0025047A">
        <w:rPr>
          <w:rFonts w:eastAsia="Times New Roman"/>
          <w:color w:val="000000"/>
          <w:lang w:eastAsia="en-IN"/>
        </w:rPr>
        <w:t>warning known as </w:t>
      </w:r>
      <w:r w:rsidRPr="0025047A">
        <w:rPr>
          <w:rFonts w:eastAsia="Times New Roman"/>
          <w:bCs/>
          <w:color w:val="000000"/>
          <w:bdr w:val="none" w:sz="0" w:space="0" w:color="auto" w:frame="1"/>
          <w:lang w:eastAsia="en-IN"/>
        </w:rPr>
        <w:t>"PRE CYCLONE WATCH"</w:t>
      </w:r>
      <w:r w:rsidRPr="0025047A">
        <w:rPr>
          <w:rFonts w:eastAsia="Times New Roman"/>
          <w:b/>
          <w:bCs/>
          <w:color w:val="000000"/>
          <w:bdr w:val="none" w:sz="0" w:space="0" w:color="auto" w:frame="1"/>
          <w:lang w:eastAsia="en-IN"/>
        </w:rPr>
        <w:t> </w:t>
      </w:r>
      <w:r w:rsidRPr="0025047A">
        <w:rPr>
          <w:rFonts w:eastAsia="Times New Roman"/>
          <w:color w:val="000000"/>
          <w:lang w:eastAsia="en-IN"/>
        </w:rPr>
        <w:t>issued 72 hours in advance contains early warning about the development of a cyclonic disturbance in the north Indian Ocean, its likely intensification into a tropical cyclone and the coastal belt likely to experience adverse weather. The </w:t>
      </w:r>
      <w:r w:rsidRPr="0025047A">
        <w:rPr>
          <w:rFonts w:eastAsia="Times New Roman"/>
          <w:bCs/>
          <w:color w:val="000000"/>
          <w:bdr w:val="none" w:sz="0" w:space="0" w:color="auto" w:frame="1"/>
          <w:lang w:eastAsia="en-IN"/>
        </w:rPr>
        <w:t>second stage</w:t>
      </w:r>
      <w:r w:rsidRPr="0025047A">
        <w:rPr>
          <w:rFonts w:eastAsia="Times New Roman"/>
          <w:b/>
          <w:bCs/>
          <w:color w:val="000000"/>
          <w:bdr w:val="none" w:sz="0" w:space="0" w:color="auto" w:frame="1"/>
          <w:lang w:eastAsia="en-IN"/>
        </w:rPr>
        <w:t> </w:t>
      </w:r>
      <w:r w:rsidRPr="0025047A">
        <w:rPr>
          <w:rFonts w:eastAsia="Times New Roman"/>
          <w:color w:val="000000"/>
          <w:lang w:eastAsia="en-IN"/>
        </w:rPr>
        <w:t>warning known as </w:t>
      </w:r>
      <w:r w:rsidRPr="0025047A">
        <w:rPr>
          <w:rFonts w:eastAsia="Times New Roman"/>
          <w:bCs/>
          <w:color w:val="000000"/>
          <w:bdr w:val="none" w:sz="0" w:space="0" w:color="auto" w:frame="1"/>
          <w:lang w:eastAsia="en-IN"/>
        </w:rPr>
        <w:t>"CYCLONE ALERT"</w:t>
      </w:r>
      <w:r w:rsidRPr="0025047A">
        <w:rPr>
          <w:rFonts w:eastAsia="Times New Roman"/>
          <w:b/>
          <w:bCs/>
          <w:color w:val="000000"/>
          <w:bdr w:val="none" w:sz="0" w:space="0" w:color="auto" w:frame="1"/>
          <w:lang w:eastAsia="en-IN"/>
        </w:rPr>
        <w:t> </w:t>
      </w:r>
      <w:r w:rsidRPr="0025047A">
        <w:rPr>
          <w:rFonts w:eastAsia="Times New Roman"/>
          <w:color w:val="000000"/>
          <w:lang w:eastAsia="en-IN"/>
        </w:rPr>
        <w:t xml:space="preserve">is issued at least 48 hrs. </w:t>
      </w:r>
      <w:proofErr w:type="gramStart"/>
      <w:r w:rsidRPr="0025047A">
        <w:rPr>
          <w:rFonts w:eastAsia="Times New Roman"/>
          <w:color w:val="000000"/>
          <w:lang w:eastAsia="en-IN"/>
        </w:rPr>
        <w:t>in</w:t>
      </w:r>
      <w:proofErr w:type="gramEnd"/>
      <w:r w:rsidRPr="0025047A">
        <w:rPr>
          <w:rFonts w:eastAsia="Times New Roman"/>
          <w:color w:val="000000"/>
          <w:lang w:eastAsia="en-IN"/>
        </w:rPr>
        <w:t xml:space="preserve"> advance of the expected commencement of adverse weather over the coastal areas. It contains information on the location and intensity of the storm, likely direction of its movement, intensification, coastal districts likely to experience adverse weather and advice to fishermen, general public, media and disaster managers. The </w:t>
      </w:r>
      <w:r w:rsidRPr="0025047A">
        <w:rPr>
          <w:rFonts w:eastAsia="Times New Roman"/>
          <w:bCs/>
          <w:color w:val="000000"/>
          <w:bdr w:val="none" w:sz="0" w:space="0" w:color="auto" w:frame="1"/>
          <w:lang w:eastAsia="en-IN"/>
        </w:rPr>
        <w:t>third stage</w:t>
      </w:r>
      <w:r w:rsidRPr="0025047A">
        <w:rPr>
          <w:rFonts w:eastAsia="Times New Roman"/>
          <w:b/>
          <w:bCs/>
          <w:color w:val="000000"/>
          <w:bdr w:val="none" w:sz="0" w:space="0" w:color="auto" w:frame="1"/>
          <w:lang w:eastAsia="en-IN"/>
        </w:rPr>
        <w:t> </w:t>
      </w:r>
      <w:r w:rsidRPr="0025047A">
        <w:rPr>
          <w:rFonts w:eastAsia="Times New Roman"/>
          <w:color w:val="000000"/>
          <w:lang w:eastAsia="en-IN"/>
        </w:rPr>
        <w:t>warning known as </w:t>
      </w:r>
      <w:r w:rsidRPr="0025047A">
        <w:rPr>
          <w:rFonts w:eastAsia="Times New Roman"/>
          <w:bCs/>
          <w:color w:val="000000"/>
          <w:bdr w:val="none" w:sz="0" w:space="0" w:color="auto" w:frame="1"/>
          <w:lang w:eastAsia="en-IN"/>
        </w:rPr>
        <w:t>"CYCLONE WARNING"</w:t>
      </w:r>
      <w:r w:rsidRPr="0025047A">
        <w:rPr>
          <w:rFonts w:eastAsia="Times New Roman"/>
          <w:b/>
          <w:bCs/>
          <w:color w:val="000000"/>
          <w:bdr w:val="none" w:sz="0" w:space="0" w:color="auto" w:frame="1"/>
          <w:lang w:eastAsia="en-IN"/>
        </w:rPr>
        <w:t> </w:t>
      </w:r>
      <w:r w:rsidR="008459FB" w:rsidRPr="0025047A">
        <w:rPr>
          <w:rFonts w:eastAsia="Times New Roman"/>
          <w:bCs/>
          <w:color w:val="000000"/>
          <w:bdr w:val="none" w:sz="0" w:space="0" w:color="auto" w:frame="1"/>
          <w:lang w:eastAsia="en-IN"/>
        </w:rPr>
        <w:t xml:space="preserve">is </w:t>
      </w:r>
      <w:r w:rsidRPr="0025047A">
        <w:rPr>
          <w:rFonts w:eastAsia="Times New Roman"/>
          <w:color w:val="000000"/>
          <w:lang w:eastAsia="en-IN"/>
        </w:rPr>
        <w:t xml:space="preserve">issued at least 24 hours in advance of the expected commencement of adverse weather over the coastal areas. Landfall point is forecast at this stage. These warnings are issued at 3 hourly interval giving the latest position of cyclone and its intensity, likely point and time of landfall, associated heavy rainfall, strong wind and storm surge </w:t>
      </w:r>
      <w:proofErr w:type="spellStart"/>
      <w:r w:rsidRPr="0025047A">
        <w:rPr>
          <w:rFonts w:eastAsia="Times New Roman"/>
          <w:color w:val="000000"/>
          <w:lang w:eastAsia="en-IN"/>
        </w:rPr>
        <w:t>alongwith</w:t>
      </w:r>
      <w:proofErr w:type="spellEnd"/>
      <w:r w:rsidRPr="0025047A">
        <w:rPr>
          <w:rFonts w:eastAsia="Times New Roman"/>
          <w:color w:val="000000"/>
          <w:lang w:eastAsia="en-IN"/>
        </w:rPr>
        <w:t xml:space="preserve"> their impact and advice to general public, media, fishermen and disaster managers.</w:t>
      </w:r>
      <w:r w:rsidR="00FA0CE1" w:rsidRPr="0025047A">
        <w:rPr>
          <w:rFonts w:eastAsia="Times New Roman"/>
          <w:color w:val="000000"/>
          <w:lang w:eastAsia="en-IN"/>
        </w:rPr>
        <w:t xml:space="preserve"> </w:t>
      </w:r>
      <w:r w:rsidRPr="0025047A">
        <w:rPr>
          <w:rFonts w:eastAsia="Times New Roman"/>
          <w:color w:val="000000"/>
          <w:lang w:eastAsia="en-IN"/>
        </w:rPr>
        <w:t>The </w:t>
      </w:r>
      <w:r w:rsidR="00FA0CE1" w:rsidRPr="0025047A">
        <w:rPr>
          <w:rFonts w:eastAsia="Times New Roman"/>
          <w:bCs/>
          <w:color w:val="000000"/>
          <w:bdr w:val="none" w:sz="0" w:space="0" w:color="auto" w:frame="1"/>
          <w:lang w:eastAsia="en-IN"/>
        </w:rPr>
        <w:t>fourth stage</w:t>
      </w:r>
      <w:r w:rsidR="00FA0CE1" w:rsidRPr="0025047A">
        <w:rPr>
          <w:rFonts w:eastAsia="Times New Roman"/>
          <w:b/>
          <w:bCs/>
          <w:color w:val="000000"/>
          <w:bdr w:val="none" w:sz="0" w:space="0" w:color="auto" w:frame="1"/>
          <w:lang w:eastAsia="en-IN"/>
        </w:rPr>
        <w:t> </w:t>
      </w:r>
      <w:r w:rsidRPr="0025047A">
        <w:rPr>
          <w:rFonts w:eastAsia="Times New Roman"/>
          <w:color w:val="000000"/>
          <w:lang w:eastAsia="en-IN"/>
        </w:rPr>
        <w:t>of warning known as </w:t>
      </w:r>
      <w:r w:rsidRPr="0025047A">
        <w:rPr>
          <w:rFonts w:eastAsia="Times New Roman"/>
          <w:bCs/>
          <w:color w:val="000000"/>
          <w:bdr w:val="none" w:sz="0" w:space="0" w:color="auto" w:frame="1"/>
          <w:lang w:eastAsia="en-IN"/>
        </w:rPr>
        <w:t>"POST LANDFALL OUTLOOK"</w:t>
      </w:r>
      <w:r w:rsidRPr="0025047A">
        <w:rPr>
          <w:rFonts w:eastAsia="Times New Roman"/>
          <w:b/>
          <w:bCs/>
          <w:color w:val="000000"/>
          <w:bdr w:val="none" w:sz="0" w:space="0" w:color="auto" w:frame="1"/>
          <w:lang w:eastAsia="en-IN"/>
        </w:rPr>
        <w:t> </w:t>
      </w:r>
      <w:r w:rsidRPr="0025047A">
        <w:rPr>
          <w:rFonts w:eastAsia="Times New Roman"/>
          <w:color w:val="000000"/>
          <w:lang w:eastAsia="en-IN"/>
        </w:rPr>
        <w:t xml:space="preserve">is issued at least 12 hours in advance of expected </w:t>
      </w:r>
      <w:r w:rsidRPr="0025047A">
        <w:rPr>
          <w:rFonts w:eastAsia="Times New Roman"/>
          <w:color w:val="000000"/>
          <w:lang w:eastAsia="en-IN"/>
        </w:rPr>
        <w:lastRenderedPageBreak/>
        <w:t>time of landfall. It gives likely direction of movement of the cyclone after its landfall and adverse weather likely to be experienced in the interior areas.</w:t>
      </w:r>
    </w:p>
    <w:p w:rsidR="00FA0CE1" w:rsidRPr="0025047A" w:rsidRDefault="00FA0CE1" w:rsidP="00E111D9">
      <w:pPr>
        <w:shd w:val="clear" w:color="auto" w:fill="FFFFFF"/>
        <w:spacing w:after="0"/>
        <w:ind w:left="426" w:hanging="426"/>
        <w:contextualSpacing/>
        <w:textAlignment w:val="baseline"/>
        <w:rPr>
          <w:rFonts w:eastAsia="Times New Roman"/>
          <w:color w:val="000000"/>
          <w:lang w:eastAsia="en-IN"/>
        </w:rPr>
      </w:pPr>
      <w:r w:rsidRPr="0025047A">
        <w:rPr>
          <w:rFonts w:eastAsia="Times New Roman"/>
          <w:color w:val="000000"/>
          <w:lang w:eastAsia="en-IN"/>
        </w:rPr>
        <w:tab/>
      </w:r>
    </w:p>
    <w:p w:rsidR="0087270C" w:rsidRPr="0025047A" w:rsidRDefault="00FA0CE1" w:rsidP="00E111D9">
      <w:pPr>
        <w:shd w:val="clear" w:color="auto" w:fill="FFFFFF"/>
        <w:spacing w:after="0"/>
        <w:ind w:left="426" w:hanging="426"/>
        <w:contextualSpacing/>
        <w:textAlignment w:val="baseline"/>
        <w:rPr>
          <w:rFonts w:eastAsia="Times New Roman"/>
          <w:color w:val="000000"/>
          <w:lang w:eastAsia="en-IN"/>
        </w:rPr>
      </w:pPr>
      <w:r w:rsidRPr="0025047A">
        <w:rPr>
          <w:rFonts w:eastAsia="Times New Roman"/>
          <w:color w:val="000000"/>
          <w:lang w:eastAsia="en-IN"/>
        </w:rPr>
        <w:tab/>
      </w:r>
      <w:r w:rsidR="0087270C" w:rsidRPr="0025047A">
        <w:rPr>
          <w:rFonts w:eastAsia="Times New Roman"/>
          <w:color w:val="000000"/>
          <w:lang w:eastAsia="en-IN"/>
        </w:rPr>
        <w:t xml:space="preserve">Different colour codes as mentioned below are being used </w:t>
      </w:r>
      <w:r w:rsidRPr="0025047A">
        <w:rPr>
          <w:rFonts w:eastAsia="Times New Roman"/>
          <w:color w:val="000000"/>
          <w:lang w:eastAsia="en-IN"/>
        </w:rPr>
        <w:t xml:space="preserve">for </w:t>
      </w:r>
      <w:r w:rsidR="0087270C" w:rsidRPr="0025047A">
        <w:rPr>
          <w:rFonts w:eastAsia="Times New Roman"/>
          <w:color w:val="000000"/>
          <w:lang w:eastAsia="en-IN"/>
        </w:rPr>
        <w:t>the different stages of the cyclone warning bulletins as desired by the National Disaster Management.</w:t>
      </w:r>
    </w:p>
    <w:p w:rsidR="00FA0CE1" w:rsidRPr="0025047A" w:rsidRDefault="00FA0CE1" w:rsidP="00E111D9">
      <w:pPr>
        <w:shd w:val="clear" w:color="auto" w:fill="FFFFFF"/>
        <w:spacing w:after="0"/>
        <w:contextualSpacing/>
        <w:textAlignment w:val="baseline"/>
        <w:rPr>
          <w:rFonts w:eastAsia="Times New Roman"/>
          <w:color w:val="000000"/>
          <w:lang w:eastAsia="en-IN"/>
        </w:rPr>
      </w:pPr>
    </w:p>
    <w:tbl>
      <w:tblPr>
        <w:tblStyle w:val="TableGrid"/>
        <w:tblW w:w="4545" w:type="dxa"/>
        <w:tblInd w:w="525" w:type="dxa"/>
        <w:tblLook w:val="04A0" w:firstRow="1" w:lastRow="0" w:firstColumn="1" w:lastColumn="0" w:noHBand="0" w:noVBand="1"/>
      </w:tblPr>
      <w:tblGrid>
        <w:gridCol w:w="2702"/>
        <w:gridCol w:w="1843"/>
      </w:tblGrid>
      <w:tr w:rsidR="00FA0CE1" w:rsidRPr="0025047A" w:rsidTr="00FA0CE1">
        <w:tc>
          <w:tcPr>
            <w:tcW w:w="2702" w:type="dxa"/>
          </w:tcPr>
          <w:p w:rsidR="00FA0CE1" w:rsidRPr="0025047A" w:rsidRDefault="00FA0CE1" w:rsidP="00E111D9">
            <w:pPr>
              <w:spacing w:line="276" w:lineRule="auto"/>
              <w:contextualSpacing/>
              <w:textAlignment w:val="baseline"/>
              <w:rPr>
                <w:rFonts w:eastAsia="Times New Roman"/>
                <w:color w:val="000000"/>
                <w:lang w:eastAsia="en-IN"/>
              </w:rPr>
            </w:pPr>
            <w:r w:rsidRPr="0025047A">
              <w:rPr>
                <w:rFonts w:eastAsia="Times New Roman"/>
                <w:color w:val="000000"/>
                <w:lang w:eastAsia="en-IN"/>
              </w:rPr>
              <w:t>Stage of warning</w:t>
            </w:r>
          </w:p>
        </w:tc>
        <w:tc>
          <w:tcPr>
            <w:tcW w:w="1843" w:type="dxa"/>
          </w:tcPr>
          <w:p w:rsidR="00FA0CE1" w:rsidRPr="0025047A" w:rsidRDefault="00FA0CE1" w:rsidP="00E111D9">
            <w:pPr>
              <w:spacing w:line="276" w:lineRule="auto"/>
              <w:contextualSpacing/>
              <w:textAlignment w:val="baseline"/>
              <w:rPr>
                <w:rFonts w:eastAsia="Times New Roman"/>
                <w:color w:val="000000"/>
                <w:lang w:eastAsia="en-IN"/>
              </w:rPr>
            </w:pPr>
            <w:r w:rsidRPr="0025047A">
              <w:rPr>
                <w:rFonts w:eastAsia="Times New Roman"/>
                <w:color w:val="000000"/>
                <w:lang w:eastAsia="en-IN"/>
              </w:rPr>
              <w:t>Colour code</w:t>
            </w:r>
          </w:p>
        </w:tc>
      </w:tr>
      <w:tr w:rsidR="00FA0CE1" w:rsidRPr="0025047A" w:rsidTr="00FA0CE1">
        <w:tc>
          <w:tcPr>
            <w:tcW w:w="2702" w:type="dxa"/>
          </w:tcPr>
          <w:p w:rsidR="00FA0CE1" w:rsidRPr="0025047A" w:rsidRDefault="00FA0CE1" w:rsidP="00E111D9">
            <w:pPr>
              <w:spacing w:line="276" w:lineRule="auto"/>
              <w:contextualSpacing/>
              <w:textAlignment w:val="baseline"/>
              <w:rPr>
                <w:rFonts w:eastAsia="Times New Roman"/>
                <w:color w:val="000000"/>
                <w:lang w:eastAsia="en-IN"/>
              </w:rPr>
            </w:pPr>
            <w:r w:rsidRPr="0025047A">
              <w:rPr>
                <w:rFonts w:eastAsia="Times New Roman"/>
                <w:color w:val="000000"/>
                <w:lang w:eastAsia="en-IN"/>
              </w:rPr>
              <w:t>Cyclone alert</w:t>
            </w:r>
          </w:p>
        </w:tc>
        <w:tc>
          <w:tcPr>
            <w:tcW w:w="1843" w:type="dxa"/>
          </w:tcPr>
          <w:p w:rsidR="00FA0CE1" w:rsidRPr="0025047A" w:rsidRDefault="00FA0CE1" w:rsidP="00E111D9">
            <w:pPr>
              <w:spacing w:line="276" w:lineRule="auto"/>
              <w:contextualSpacing/>
              <w:textAlignment w:val="baseline"/>
              <w:rPr>
                <w:rFonts w:eastAsia="Times New Roman"/>
                <w:color w:val="000000"/>
                <w:lang w:eastAsia="en-IN"/>
              </w:rPr>
            </w:pPr>
            <w:r w:rsidRPr="0025047A">
              <w:rPr>
                <w:rFonts w:eastAsia="Times New Roman"/>
                <w:color w:val="000000"/>
                <w:lang w:eastAsia="en-IN"/>
              </w:rPr>
              <w:t>Yellow</w:t>
            </w:r>
          </w:p>
        </w:tc>
      </w:tr>
      <w:tr w:rsidR="00FA0CE1" w:rsidRPr="0025047A" w:rsidTr="00FA0CE1">
        <w:tc>
          <w:tcPr>
            <w:tcW w:w="2702" w:type="dxa"/>
          </w:tcPr>
          <w:p w:rsidR="00FA0CE1" w:rsidRPr="0025047A" w:rsidRDefault="00FA0CE1" w:rsidP="00E111D9">
            <w:pPr>
              <w:spacing w:line="276" w:lineRule="auto"/>
              <w:contextualSpacing/>
              <w:textAlignment w:val="baseline"/>
              <w:rPr>
                <w:rFonts w:eastAsia="Times New Roman"/>
                <w:color w:val="000000"/>
                <w:lang w:eastAsia="en-IN"/>
              </w:rPr>
            </w:pPr>
            <w:r w:rsidRPr="0025047A">
              <w:rPr>
                <w:rFonts w:eastAsia="Times New Roman"/>
                <w:color w:val="000000"/>
                <w:lang w:eastAsia="en-IN"/>
              </w:rPr>
              <w:t>Cyclone warning</w:t>
            </w:r>
          </w:p>
        </w:tc>
        <w:tc>
          <w:tcPr>
            <w:tcW w:w="1843" w:type="dxa"/>
          </w:tcPr>
          <w:p w:rsidR="00FA0CE1" w:rsidRPr="0025047A" w:rsidRDefault="00FA0CE1" w:rsidP="00E111D9">
            <w:pPr>
              <w:spacing w:line="276" w:lineRule="auto"/>
              <w:contextualSpacing/>
              <w:textAlignment w:val="baseline"/>
              <w:rPr>
                <w:rFonts w:eastAsia="Times New Roman"/>
                <w:color w:val="000000"/>
                <w:lang w:eastAsia="en-IN"/>
              </w:rPr>
            </w:pPr>
            <w:r w:rsidRPr="0025047A">
              <w:rPr>
                <w:rFonts w:eastAsia="Times New Roman"/>
                <w:color w:val="000000"/>
                <w:lang w:eastAsia="en-IN"/>
              </w:rPr>
              <w:t>Orange</w:t>
            </w:r>
          </w:p>
        </w:tc>
      </w:tr>
      <w:tr w:rsidR="00FA0CE1" w:rsidRPr="0025047A" w:rsidTr="00FA0CE1">
        <w:tc>
          <w:tcPr>
            <w:tcW w:w="2702" w:type="dxa"/>
          </w:tcPr>
          <w:p w:rsidR="00FA0CE1" w:rsidRPr="0025047A" w:rsidRDefault="00FA0CE1" w:rsidP="00E111D9">
            <w:pPr>
              <w:spacing w:line="276" w:lineRule="auto"/>
              <w:contextualSpacing/>
              <w:textAlignment w:val="baseline"/>
              <w:rPr>
                <w:rFonts w:eastAsia="Times New Roman"/>
                <w:color w:val="000000"/>
                <w:lang w:eastAsia="en-IN"/>
              </w:rPr>
            </w:pPr>
            <w:r w:rsidRPr="0025047A">
              <w:rPr>
                <w:rFonts w:eastAsia="Times New Roman"/>
                <w:color w:val="000000"/>
                <w:lang w:eastAsia="en-IN"/>
              </w:rPr>
              <w:t>Post landfall outlook</w:t>
            </w:r>
          </w:p>
        </w:tc>
        <w:tc>
          <w:tcPr>
            <w:tcW w:w="1843" w:type="dxa"/>
          </w:tcPr>
          <w:p w:rsidR="00FA0CE1" w:rsidRPr="0025047A" w:rsidRDefault="00FA0CE1" w:rsidP="00E111D9">
            <w:pPr>
              <w:spacing w:line="276" w:lineRule="auto"/>
              <w:contextualSpacing/>
              <w:textAlignment w:val="baseline"/>
              <w:rPr>
                <w:rFonts w:eastAsia="Times New Roman"/>
                <w:color w:val="000000"/>
                <w:lang w:eastAsia="en-IN"/>
              </w:rPr>
            </w:pPr>
            <w:r w:rsidRPr="0025047A">
              <w:rPr>
                <w:rFonts w:eastAsia="Times New Roman"/>
                <w:color w:val="000000"/>
                <w:lang w:eastAsia="en-IN"/>
              </w:rPr>
              <w:t>Red</w:t>
            </w:r>
          </w:p>
        </w:tc>
      </w:tr>
    </w:tbl>
    <w:p w:rsidR="00FA0CE1" w:rsidRPr="0025047A" w:rsidRDefault="00FA0CE1" w:rsidP="00E111D9">
      <w:pPr>
        <w:shd w:val="clear" w:color="auto" w:fill="FFFFFF"/>
        <w:spacing w:after="0"/>
        <w:contextualSpacing/>
        <w:textAlignment w:val="baseline"/>
        <w:rPr>
          <w:rFonts w:eastAsia="Times New Roman"/>
          <w:color w:val="000000"/>
          <w:lang w:eastAsia="en-IN"/>
        </w:rPr>
      </w:pPr>
    </w:p>
    <w:p w:rsidR="00D53F9A" w:rsidRPr="0025047A" w:rsidRDefault="00D53F9A" w:rsidP="00E111D9">
      <w:pPr>
        <w:pStyle w:val="ListParagraph"/>
        <w:numPr>
          <w:ilvl w:val="0"/>
          <w:numId w:val="1"/>
        </w:numPr>
        <w:shd w:val="clear" w:color="auto" w:fill="FFFFFF"/>
        <w:spacing w:after="0"/>
        <w:textAlignment w:val="baseline"/>
        <w:rPr>
          <w:rFonts w:eastAsia="Times New Roman"/>
          <w:color w:val="000000"/>
          <w:lang w:eastAsia="en-IN"/>
        </w:rPr>
      </w:pPr>
      <w:r w:rsidRPr="0025047A">
        <w:rPr>
          <w:rFonts w:eastAsia="Times New Roman"/>
          <w:b/>
          <w:color w:val="000000"/>
          <w:lang w:eastAsia="en-IN"/>
        </w:rPr>
        <w:t>Cyclone prone and vulnerable areas of West Bengal</w:t>
      </w:r>
    </w:p>
    <w:p w:rsidR="00D53F9A" w:rsidRPr="0025047A" w:rsidRDefault="00D53F9A" w:rsidP="00E111D9">
      <w:pPr>
        <w:pStyle w:val="ListParagraph"/>
        <w:shd w:val="clear" w:color="auto" w:fill="FFFFFF"/>
        <w:spacing w:after="0"/>
        <w:ind w:left="360"/>
        <w:textAlignment w:val="baseline"/>
        <w:rPr>
          <w:rFonts w:eastAsia="Times New Roman"/>
          <w:color w:val="000000"/>
          <w:lang w:eastAsia="en-IN"/>
        </w:rPr>
      </w:pPr>
    </w:p>
    <w:p w:rsidR="00D53F9A" w:rsidRPr="0025047A" w:rsidRDefault="00D53F9A" w:rsidP="00E111D9">
      <w:pPr>
        <w:pStyle w:val="ListParagraph"/>
        <w:shd w:val="clear" w:color="auto" w:fill="FFFFFF"/>
        <w:spacing w:after="0"/>
        <w:ind w:left="360"/>
        <w:textAlignment w:val="baseline"/>
        <w:rPr>
          <w:rFonts w:eastAsia="Times New Roman"/>
          <w:color w:val="000000"/>
          <w:lang w:eastAsia="en-IN"/>
        </w:rPr>
      </w:pPr>
      <w:r w:rsidRPr="0025047A">
        <w:rPr>
          <w:rFonts w:eastAsia="Times New Roman"/>
          <w:color w:val="000000"/>
          <w:lang w:eastAsia="en-IN"/>
        </w:rPr>
        <w:t xml:space="preserve">While almost all districts of West Bengal may be affected by cyclone, the risk and vulnerability are greater, the closer the areas are to the coast. Following are the </w:t>
      </w:r>
      <w:r w:rsidR="00F1351C" w:rsidRPr="0025047A">
        <w:rPr>
          <w:rFonts w:eastAsia="Times New Roman"/>
          <w:color w:val="000000"/>
          <w:lang w:eastAsia="en-IN"/>
        </w:rPr>
        <w:t xml:space="preserve">vulnerable </w:t>
      </w:r>
      <w:r w:rsidRPr="0025047A">
        <w:rPr>
          <w:rFonts w:eastAsia="Times New Roman"/>
          <w:color w:val="000000"/>
          <w:lang w:eastAsia="en-IN"/>
        </w:rPr>
        <w:t xml:space="preserve">areas </w:t>
      </w:r>
      <w:r w:rsidR="00F1351C" w:rsidRPr="0025047A">
        <w:rPr>
          <w:rFonts w:eastAsia="Times New Roman"/>
          <w:color w:val="000000"/>
          <w:lang w:eastAsia="en-IN"/>
        </w:rPr>
        <w:t xml:space="preserve">of West Bengal. Some of them have been </w:t>
      </w:r>
      <w:r w:rsidRPr="0025047A">
        <w:rPr>
          <w:rFonts w:eastAsia="Times New Roman"/>
          <w:color w:val="000000"/>
          <w:lang w:eastAsia="en-IN"/>
        </w:rPr>
        <w:t>af</w:t>
      </w:r>
      <w:r w:rsidR="00F1351C" w:rsidRPr="0025047A">
        <w:rPr>
          <w:rFonts w:eastAsia="Times New Roman"/>
          <w:color w:val="000000"/>
          <w:lang w:eastAsia="en-IN"/>
        </w:rPr>
        <w:t>fected by recent major cyclones.</w:t>
      </w:r>
    </w:p>
    <w:p w:rsidR="00D53F9A" w:rsidRPr="0025047A" w:rsidRDefault="00D53F9A" w:rsidP="00E111D9">
      <w:pPr>
        <w:pStyle w:val="ListParagraph"/>
        <w:shd w:val="clear" w:color="auto" w:fill="FFFFFF"/>
        <w:spacing w:after="0"/>
        <w:ind w:left="360"/>
        <w:textAlignment w:val="baseline"/>
        <w:rPr>
          <w:rFonts w:eastAsia="Times New Roman"/>
          <w:color w:val="000000"/>
          <w:lang w:eastAsia="en-IN"/>
        </w:rPr>
      </w:pPr>
    </w:p>
    <w:tbl>
      <w:tblPr>
        <w:tblStyle w:val="TableGrid"/>
        <w:tblW w:w="0" w:type="auto"/>
        <w:tblInd w:w="360" w:type="dxa"/>
        <w:tblLook w:val="04A0" w:firstRow="1" w:lastRow="0" w:firstColumn="1" w:lastColumn="0" w:noHBand="0" w:noVBand="1"/>
      </w:tblPr>
      <w:tblGrid>
        <w:gridCol w:w="2158"/>
        <w:gridCol w:w="1559"/>
        <w:gridCol w:w="1418"/>
      </w:tblGrid>
      <w:tr w:rsidR="00F1351C" w:rsidRPr="0025047A" w:rsidTr="00CE522A">
        <w:tc>
          <w:tcPr>
            <w:tcW w:w="2158" w:type="dxa"/>
            <w:vMerge w:val="restart"/>
          </w:tcPr>
          <w:p w:rsidR="00F1351C" w:rsidRPr="0025047A" w:rsidRDefault="00F1351C"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Vulnerable district</w:t>
            </w:r>
          </w:p>
          <w:p w:rsidR="00F1351C" w:rsidRPr="0025047A" w:rsidRDefault="00F1351C" w:rsidP="00E111D9">
            <w:pPr>
              <w:pStyle w:val="ListParagraph"/>
              <w:spacing w:line="276" w:lineRule="auto"/>
              <w:ind w:left="0"/>
              <w:textAlignment w:val="baseline"/>
              <w:rPr>
                <w:rFonts w:eastAsia="Times New Roman"/>
                <w:color w:val="000000"/>
                <w:lang w:eastAsia="en-IN"/>
              </w:rPr>
            </w:pPr>
          </w:p>
        </w:tc>
        <w:tc>
          <w:tcPr>
            <w:tcW w:w="2977" w:type="dxa"/>
            <w:gridSpan w:val="2"/>
          </w:tcPr>
          <w:p w:rsidR="00F1351C" w:rsidRPr="0025047A" w:rsidRDefault="00F1351C" w:rsidP="00E111D9">
            <w:pPr>
              <w:pStyle w:val="ListParagraph"/>
              <w:spacing w:line="276" w:lineRule="auto"/>
              <w:ind w:left="0"/>
              <w:jc w:val="center"/>
              <w:textAlignment w:val="baseline"/>
              <w:rPr>
                <w:rFonts w:eastAsia="Times New Roman"/>
                <w:color w:val="000000"/>
                <w:lang w:eastAsia="en-IN"/>
              </w:rPr>
            </w:pPr>
            <w:r w:rsidRPr="0025047A">
              <w:rPr>
                <w:rFonts w:eastAsia="Times New Roman"/>
                <w:color w:val="000000"/>
                <w:lang w:eastAsia="en-IN"/>
              </w:rPr>
              <w:t>Affected by</w:t>
            </w:r>
          </w:p>
        </w:tc>
      </w:tr>
      <w:tr w:rsidR="00F1351C" w:rsidRPr="0025047A" w:rsidTr="00F1351C">
        <w:tc>
          <w:tcPr>
            <w:tcW w:w="2158" w:type="dxa"/>
            <w:vMerge/>
          </w:tcPr>
          <w:p w:rsidR="00F1351C" w:rsidRPr="0025047A" w:rsidRDefault="00F1351C" w:rsidP="00E111D9">
            <w:pPr>
              <w:pStyle w:val="ListParagraph"/>
              <w:spacing w:line="276" w:lineRule="auto"/>
              <w:ind w:left="0"/>
              <w:textAlignment w:val="baseline"/>
              <w:rPr>
                <w:rFonts w:eastAsia="Times New Roman"/>
                <w:color w:val="000000"/>
                <w:lang w:eastAsia="en-IN"/>
              </w:rPr>
            </w:pPr>
          </w:p>
        </w:tc>
        <w:tc>
          <w:tcPr>
            <w:tcW w:w="1559" w:type="dxa"/>
          </w:tcPr>
          <w:p w:rsidR="00F1351C" w:rsidRPr="0025047A" w:rsidRDefault="00F1351C" w:rsidP="00E111D9">
            <w:pPr>
              <w:pStyle w:val="ListParagraph"/>
              <w:spacing w:line="276" w:lineRule="auto"/>
              <w:ind w:left="0"/>
              <w:textAlignment w:val="baseline"/>
              <w:rPr>
                <w:rFonts w:eastAsia="Times New Roman"/>
                <w:color w:val="000000"/>
                <w:lang w:eastAsia="en-IN"/>
              </w:rPr>
            </w:pPr>
            <w:proofErr w:type="spellStart"/>
            <w:r w:rsidRPr="0025047A">
              <w:rPr>
                <w:rFonts w:eastAsia="Times New Roman"/>
                <w:color w:val="000000"/>
                <w:lang w:eastAsia="en-IN"/>
              </w:rPr>
              <w:t>Fani</w:t>
            </w:r>
            <w:proofErr w:type="spellEnd"/>
          </w:p>
          <w:p w:rsidR="00F1351C" w:rsidRPr="0025047A" w:rsidRDefault="00F1351C"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2019</w:t>
            </w:r>
          </w:p>
        </w:tc>
        <w:tc>
          <w:tcPr>
            <w:tcW w:w="1418" w:type="dxa"/>
          </w:tcPr>
          <w:p w:rsidR="00F1351C" w:rsidRPr="0025047A" w:rsidRDefault="00F1351C" w:rsidP="00E111D9">
            <w:pPr>
              <w:pStyle w:val="ListParagraph"/>
              <w:spacing w:line="276" w:lineRule="auto"/>
              <w:ind w:left="0"/>
              <w:textAlignment w:val="baseline"/>
              <w:rPr>
                <w:rFonts w:eastAsia="Times New Roman"/>
                <w:color w:val="000000"/>
                <w:lang w:eastAsia="en-IN"/>
              </w:rPr>
            </w:pPr>
            <w:proofErr w:type="spellStart"/>
            <w:r w:rsidRPr="0025047A">
              <w:rPr>
                <w:rFonts w:eastAsia="Times New Roman"/>
                <w:color w:val="000000"/>
                <w:lang w:eastAsia="en-IN"/>
              </w:rPr>
              <w:t>Aila</w:t>
            </w:r>
            <w:proofErr w:type="spellEnd"/>
          </w:p>
          <w:p w:rsidR="00F1351C" w:rsidRPr="0025047A" w:rsidRDefault="00F1351C"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2009</w:t>
            </w:r>
          </w:p>
        </w:tc>
      </w:tr>
      <w:tr w:rsidR="00F1351C" w:rsidRPr="0025047A" w:rsidTr="00F1351C">
        <w:tc>
          <w:tcPr>
            <w:tcW w:w="2158" w:type="dxa"/>
          </w:tcPr>
          <w:p w:rsidR="00F1351C" w:rsidRPr="0025047A" w:rsidRDefault="00F1351C"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 xml:space="preserve">E </w:t>
            </w:r>
            <w:proofErr w:type="spellStart"/>
            <w:r w:rsidRPr="0025047A">
              <w:rPr>
                <w:rFonts w:eastAsia="Times New Roman"/>
                <w:color w:val="000000"/>
                <w:lang w:eastAsia="en-IN"/>
              </w:rPr>
              <w:t>Medinipur</w:t>
            </w:r>
            <w:proofErr w:type="spellEnd"/>
          </w:p>
        </w:tc>
        <w:tc>
          <w:tcPr>
            <w:tcW w:w="1559" w:type="dxa"/>
          </w:tcPr>
          <w:p w:rsidR="00F1351C" w:rsidRPr="0025047A" w:rsidRDefault="00EE29D7"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_/</w:t>
            </w:r>
          </w:p>
        </w:tc>
        <w:tc>
          <w:tcPr>
            <w:tcW w:w="1418" w:type="dxa"/>
          </w:tcPr>
          <w:p w:rsidR="00F1351C" w:rsidRPr="0025047A" w:rsidRDefault="00F1351C"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_/</w:t>
            </w:r>
          </w:p>
        </w:tc>
      </w:tr>
      <w:tr w:rsidR="00F1351C" w:rsidRPr="0025047A" w:rsidTr="00F1351C">
        <w:tc>
          <w:tcPr>
            <w:tcW w:w="2158" w:type="dxa"/>
          </w:tcPr>
          <w:p w:rsidR="00F1351C" w:rsidRPr="0025047A" w:rsidRDefault="00F1351C"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 xml:space="preserve">W </w:t>
            </w:r>
            <w:proofErr w:type="spellStart"/>
            <w:r w:rsidRPr="0025047A">
              <w:rPr>
                <w:rFonts w:eastAsia="Times New Roman"/>
                <w:color w:val="000000"/>
                <w:lang w:eastAsia="en-IN"/>
              </w:rPr>
              <w:t>Medinipur</w:t>
            </w:r>
            <w:proofErr w:type="spellEnd"/>
          </w:p>
        </w:tc>
        <w:tc>
          <w:tcPr>
            <w:tcW w:w="1559" w:type="dxa"/>
          </w:tcPr>
          <w:p w:rsidR="00F1351C" w:rsidRPr="0025047A" w:rsidRDefault="00EE29D7"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_/</w:t>
            </w:r>
          </w:p>
        </w:tc>
        <w:tc>
          <w:tcPr>
            <w:tcW w:w="1418" w:type="dxa"/>
          </w:tcPr>
          <w:p w:rsidR="00F1351C" w:rsidRPr="0025047A" w:rsidRDefault="00F1351C" w:rsidP="00E111D9">
            <w:pPr>
              <w:pStyle w:val="ListParagraph"/>
              <w:spacing w:line="276" w:lineRule="auto"/>
              <w:ind w:left="0"/>
              <w:textAlignment w:val="baseline"/>
              <w:rPr>
                <w:rFonts w:eastAsia="Times New Roman"/>
                <w:color w:val="000000"/>
                <w:lang w:eastAsia="en-IN"/>
              </w:rPr>
            </w:pPr>
          </w:p>
        </w:tc>
      </w:tr>
      <w:tr w:rsidR="00F1351C" w:rsidRPr="0025047A" w:rsidTr="00F1351C">
        <w:tc>
          <w:tcPr>
            <w:tcW w:w="2158" w:type="dxa"/>
          </w:tcPr>
          <w:p w:rsidR="00F1351C" w:rsidRPr="0025047A" w:rsidRDefault="00F1351C" w:rsidP="00E111D9">
            <w:pPr>
              <w:pStyle w:val="ListParagraph"/>
              <w:spacing w:line="276" w:lineRule="auto"/>
              <w:ind w:left="0"/>
              <w:textAlignment w:val="baseline"/>
              <w:rPr>
                <w:rFonts w:eastAsia="Times New Roman"/>
                <w:color w:val="000000"/>
                <w:lang w:eastAsia="en-IN"/>
              </w:rPr>
            </w:pPr>
            <w:proofErr w:type="spellStart"/>
            <w:r w:rsidRPr="0025047A">
              <w:rPr>
                <w:rFonts w:eastAsia="Times New Roman"/>
                <w:color w:val="000000"/>
                <w:lang w:eastAsia="en-IN"/>
              </w:rPr>
              <w:t>Jhargram</w:t>
            </w:r>
            <w:proofErr w:type="spellEnd"/>
          </w:p>
        </w:tc>
        <w:tc>
          <w:tcPr>
            <w:tcW w:w="1559" w:type="dxa"/>
          </w:tcPr>
          <w:p w:rsidR="00F1351C" w:rsidRPr="0025047A" w:rsidRDefault="00EE29D7"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_/</w:t>
            </w:r>
          </w:p>
        </w:tc>
        <w:tc>
          <w:tcPr>
            <w:tcW w:w="1418" w:type="dxa"/>
          </w:tcPr>
          <w:p w:rsidR="00F1351C" w:rsidRPr="0025047A" w:rsidRDefault="00F1351C" w:rsidP="00E111D9">
            <w:pPr>
              <w:pStyle w:val="ListParagraph"/>
              <w:spacing w:line="276" w:lineRule="auto"/>
              <w:ind w:left="0"/>
              <w:textAlignment w:val="baseline"/>
              <w:rPr>
                <w:rFonts w:eastAsia="Times New Roman"/>
                <w:color w:val="000000"/>
                <w:lang w:eastAsia="en-IN"/>
              </w:rPr>
            </w:pPr>
          </w:p>
        </w:tc>
      </w:tr>
      <w:tr w:rsidR="00F1351C" w:rsidRPr="0025047A" w:rsidTr="00F1351C">
        <w:tc>
          <w:tcPr>
            <w:tcW w:w="2158" w:type="dxa"/>
          </w:tcPr>
          <w:p w:rsidR="00F1351C" w:rsidRPr="0025047A" w:rsidRDefault="00F1351C"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Howrah</w:t>
            </w:r>
          </w:p>
        </w:tc>
        <w:tc>
          <w:tcPr>
            <w:tcW w:w="1559" w:type="dxa"/>
          </w:tcPr>
          <w:p w:rsidR="00F1351C" w:rsidRPr="0025047A" w:rsidRDefault="00F1351C" w:rsidP="00E111D9">
            <w:pPr>
              <w:pStyle w:val="ListParagraph"/>
              <w:spacing w:line="276" w:lineRule="auto"/>
              <w:ind w:left="0"/>
              <w:textAlignment w:val="baseline"/>
              <w:rPr>
                <w:rFonts w:eastAsia="Times New Roman"/>
                <w:color w:val="000000"/>
                <w:lang w:eastAsia="en-IN"/>
              </w:rPr>
            </w:pPr>
          </w:p>
        </w:tc>
        <w:tc>
          <w:tcPr>
            <w:tcW w:w="1418" w:type="dxa"/>
          </w:tcPr>
          <w:p w:rsidR="00F1351C" w:rsidRPr="0025047A" w:rsidRDefault="00EE29D7"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_/</w:t>
            </w:r>
          </w:p>
        </w:tc>
      </w:tr>
      <w:tr w:rsidR="00F1351C" w:rsidRPr="0025047A" w:rsidTr="00F1351C">
        <w:tc>
          <w:tcPr>
            <w:tcW w:w="2158" w:type="dxa"/>
          </w:tcPr>
          <w:p w:rsidR="00F1351C" w:rsidRPr="0025047A" w:rsidRDefault="00F1351C" w:rsidP="00E111D9">
            <w:pPr>
              <w:pStyle w:val="ListParagraph"/>
              <w:spacing w:line="276" w:lineRule="auto"/>
              <w:ind w:left="0"/>
              <w:textAlignment w:val="baseline"/>
              <w:rPr>
                <w:rFonts w:eastAsia="Times New Roman"/>
                <w:color w:val="000000"/>
                <w:lang w:eastAsia="en-IN"/>
              </w:rPr>
            </w:pPr>
            <w:proofErr w:type="spellStart"/>
            <w:r w:rsidRPr="0025047A">
              <w:rPr>
                <w:rFonts w:eastAsia="Times New Roman"/>
                <w:color w:val="000000"/>
                <w:lang w:eastAsia="en-IN"/>
              </w:rPr>
              <w:t>Hoogly</w:t>
            </w:r>
            <w:proofErr w:type="spellEnd"/>
          </w:p>
        </w:tc>
        <w:tc>
          <w:tcPr>
            <w:tcW w:w="1559" w:type="dxa"/>
          </w:tcPr>
          <w:p w:rsidR="00F1351C" w:rsidRPr="0025047A" w:rsidRDefault="00F1351C" w:rsidP="00E111D9">
            <w:pPr>
              <w:pStyle w:val="ListParagraph"/>
              <w:spacing w:line="276" w:lineRule="auto"/>
              <w:ind w:left="0"/>
              <w:textAlignment w:val="baseline"/>
              <w:rPr>
                <w:rFonts w:eastAsia="Times New Roman"/>
                <w:color w:val="000000"/>
                <w:lang w:eastAsia="en-IN"/>
              </w:rPr>
            </w:pPr>
          </w:p>
        </w:tc>
        <w:tc>
          <w:tcPr>
            <w:tcW w:w="1418" w:type="dxa"/>
          </w:tcPr>
          <w:p w:rsidR="00F1351C" w:rsidRPr="0025047A" w:rsidRDefault="00EE29D7"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_/</w:t>
            </w:r>
          </w:p>
        </w:tc>
      </w:tr>
      <w:tr w:rsidR="00F1351C" w:rsidRPr="0025047A" w:rsidTr="00F1351C">
        <w:tc>
          <w:tcPr>
            <w:tcW w:w="2158" w:type="dxa"/>
          </w:tcPr>
          <w:p w:rsidR="00F1351C" w:rsidRPr="0025047A" w:rsidRDefault="00F1351C" w:rsidP="00E111D9">
            <w:pPr>
              <w:pStyle w:val="ListParagraph"/>
              <w:spacing w:line="276" w:lineRule="auto"/>
              <w:ind w:left="0"/>
              <w:textAlignment w:val="baseline"/>
              <w:rPr>
                <w:rFonts w:eastAsia="Times New Roman"/>
                <w:color w:val="000000"/>
                <w:lang w:eastAsia="en-IN"/>
              </w:rPr>
            </w:pPr>
            <w:proofErr w:type="spellStart"/>
            <w:r w:rsidRPr="0025047A">
              <w:rPr>
                <w:rFonts w:eastAsia="Times New Roman"/>
                <w:color w:val="000000"/>
                <w:lang w:eastAsia="en-IN"/>
              </w:rPr>
              <w:t>Burdwan</w:t>
            </w:r>
            <w:proofErr w:type="spellEnd"/>
          </w:p>
        </w:tc>
        <w:tc>
          <w:tcPr>
            <w:tcW w:w="1559" w:type="dxa"/>
          </w:tcPr>
          <w:p w:rsidR="00F1351C" w:rsidRPr="0025047A" w:rsidRDefault="00F1351C" w:rsidP="00E111D9">
            <w:pPr>
              <w:pStyle w:val="ListParagraph"/>
              <w:spacing w:line="276" w:lineRule="auto"/>
              <w:ind w:left="0"/>
              <w:textAlignment w:val="baseline"/>
              <w:rPr>
                <w:rFonts w:eastAsia="Times New Roman"/>
                <w:color w:val="000000"/>
                <w:lang w:eastAsia="en-IN"/>
              </w:rPr>
            </w:pPr>
          </w:p>
        </w:tc>
        <w:tc>
          <w:tcPr>
            <w:tcW w:w="1418" w:type="dxa"/>
          </w:tcPr>
          <w:p w:rsidR="00F1351C" w:rsidRPr="0025047A" w:rsidRDefault="00EE29D7"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_/</w:t>
            </w:r>
          </w:p>
        </w:tc>
      </w:tr>
      <w:tr w:rsidR="00F1351C" w:rsidRPr="0025047A" w:rsidTr="00F1351C">
        <w:tc>
          <w:tcPr>
            <w:tcW w:w="2158" w:type="dxa"/>
          </w:tcPr>
          <w:p w:rsidR="00F1351C" w:rsidRPr="0025047A" w:rsidRDefault="00F1351C"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 xml:space="preserve">South 24 </w:t>
            </w:r>
            <w:proofErr w:type="spellStart"/>
            <w:r w:rsidRPr="0025047A">
              <w:rPr>
                <w:rFonts w:eastAsia="Times New Roman"/>
                <w:color w:val="000000"/>
                <w:lang w:eastAsia="en-IN"/>
              </w:rPr>
              <w:t>Parganas</w:t>
            </w:r>
            <w:proofErr w:type="spellEnd"/>
          </w:p>
        </w:tc>
        <w:tc>
          <w:tcPr>
            <w:tcW w:w="1559" w:type="dxa"/>
          </w:tcPr>
          <w:p w:rsidR="00F1351C" w:rsidRPr="0025047A" w:rsidRDefault="00EE29D7"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_/</w:t>
            </w:r>
          </w:p>
        </w:tc>
        <w:tc>
          <w:tcPr>
            <w:tcW w:w="1418" w:type="dxa"/>
          </w:tcPr>
          <w:p w:rsidR="00F1351C" w:rsidRPr="0025047A" w:rsidRDefault="00EE29D7"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_/</w:t>
            </w:r>
          </w:p>
        </w:tc>
      </w:tr>
      <w:tr w:rsidR="00F1351C" w:rsidRPr="0025047A" w:rsidTr="00F1351C">
        <w:tc>
          <w:tcPr>
            <w:tcW w:w="2158" w:type="dxa"/>
          </w:tcPr>
          <w:p w:rsidR="00F1351C" w:rsidRPr="0025047A" w:rsidRDefault="00F1351C"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 xml:space="preserve">North 24 </w:t>
            </w:r>
            <w:proofErr w:type="spellStart"/>
            <w:r w:rsidRPr="0025047A">
              <w:rPr>
                <w:rFonts w:eastAsia="Times New Roman"/>
                <w:color w:val="000000"/>
                <w:lang w:eastAsia="en-IN"/>
              </w:rPr>
              <w:t>Parganas</w:t>
            </w:r>
            <w:proofErr w:type="spellEnd"/>
          </w:p>
        </w:tc>
        <w:tc>
          <w:tcPr>
            <w:tcW w:w="1559" w:type="dxa"/>
          </w:tcPr>
          <w:p w:rsidR="00F1351C" w:rsidRPr="0025047A" w:rsidRDefault="00F1351C" w:rsidP="00E111D9">
            <w:pPr>
              <w:pStyle w:val="ListParagraph"/>
              <w:spacing w:line="276" w:lineRule="auto"/>
              <w:ind w:left="0"/>
              <w:textAlignment w:val="baseline"/>
              <w:rPr>
                <w:rFonts w:eastAsia="Times New Roman"/>
                <w:color w:val="000000"/>
                <w:lang w:eastAsia="en-IN"/>
              </w:rPr>
            </w:pPr>
          </w:p>
        </w:tc>
        <w:tc>
          <w:tcPr>
            <w:tcW w:w="1418" w:type="dxa"/>
          </w:tcPr>
          <w:p w:rsidR="00F1351C" w:rsidRPr="0025047A" w:rsidRDefault="00F1351C" w:rsidP="00E111D9">
            <w:pPr>
              <w:pStyle w:val="ListParagraph"/>
              <w:spacing w:line="276" w:lineRule="auto"/>
              <w:ind w:left="0"/>
              <w:textAlignment w:val="baseline"/>
              <w:rPr>
                <w:rFonts w:eastAsia="Times New Roman"/>
                <w:color w:val="000000"/>
                <w:lang w:eastAsia="en-IN"/>
              </w:rPr>
            </w:pPr>
          </w:p>
        </w:tc>
      </w:tr>
      <w:tr w:rsidR="00F1351C" w:rsidRPr="0025047A" w:rsidTr="00F1351C">
        <w:tc>
          <w:tcPr>
            <w:tcW w:w="2158" w:type="dxa"/>
          </w:tcPr>
          <w:p w:rsidR="00F1351C" w:rsidRPr="0025047A" w:rsidRDefault="00F1351C"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Nadia</w:t>
            </w:r>
          </w:p>
        </w:tc>
        <w:tc>
          <w:tcPr>
            <w:tcW w:w="1559" w:type="dxa"/>
          </w:tcPr>
          <w:p w:rsidR="00F1351C" w:rsidRPr="0025047A" w:rsidRDefault="00F1351C" w:rsidP="00E111D9">
            <w:pPr>
              <w:pStyle w:val="ListParagraph"/>
              <w:spacing w:line="276" w:lineRule="auto"/>
              <w:ind w:left="0"/>
              <w:textAlignment w:val="baseline"/>
              <w:rPr>
                <w:rFonts w:eastAsia="Times New Roman"/>
                <w:color w:val="000000"/>
                <w:lang w:eastAsia="en-IN"/>
              </w:rPr>
            </w:pPr>
          </w:p>
        </w:tc>
        <w:tc>
          <w:tcPr>
            <w:tcW w:w="1418" w:type="dxa"/>
          </w:tcPr>
          <w:p w:rsidR="00F1351C" w:rsidRPr="0025047A" w:rsidRDefault="00F1351C" w:rsidP="00E111D9">
            <w:pPr>
              <w:pStyle w:val="ListParagraph"/>
              <w:spacing w:line="276" w:lineRule="auto"/>
              <w:ind w:left="0"/>
              <w:textAlignment w:val="baseline"/>
              <w:rPr>
                <w:rFonts w:eastAsia="Times New Roman"/>
                <w:color w:val="000000"/>
                <w:lang w:eastAsia="en-IN"/>
              </w:rPr>
            </w:pPr>
          </w:p>
        </w:tc>
      </w:tr>
      <w:tr w:rsidR="00F1351C" w:rsidRPr="0025047A" w:rsidTr="00F1351C">
        <w:tc>
          <w:tcPr>
            <w:tcW w:w="2158" w:type="dxa"/>
          </w:tcPr>
          <w:p w:rsidR="00F1351C" w:rsidRPr="0025047A" w:rsidRDefault="00F1351C"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Darjeeling</w:t>
            </w:r>
          </w:p>
        </w:tc>
        <w:tc>
          <w:tcPr>
            <w:tcW w:w="1559" w:type="dxa"/>
          </w:tcPr>
          <w:p w:rsidR="00F1351C" w:rsidRPr="0025047A" w:rsidRDefault="00F1351C" w:rsidP="00E111D9">
            <w:pPr>
              <w:pStyle w:val="ListParagraph"/>
              <w:spacing w:line="276" w:lineRule="auto"/>
              <w:ind w:left="0"/>
              <w:textAlignment w:val="baseline"/>
              <w:rPr>
                <w:rFonts w:eastAsia="Times New Roman"/>
                <w:color w:val="000000"/>
                <w:lang w:eastAsia="en-IN"/>
              </w:rPr>
            </w:pPr>
          </w:p>
        </w:tc>
        <w:tc>
          <w:tcPr>
            <w:tcW w:w="1418" w:type="dxa"/>
          </w:tcPr>
          <w:p w:rsidR="00F1351C" w:rsidRPr="0025047A" w:rsidRDefault="00EE29D7"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_/ (Due to heavy rains and flooding)</w:t>
            </w:r>
          </w:p>
        </w:tc>
      </w:tr>
      <w:tr w:rsidR="00F1351C" w:rsidRPr="0025047A" w:rsidTr="00F1351C">
        <w:tc>
          <w:tcPr>
            <w:tcW w:w="2158" w:type="dxa"/>
          </w:tcPr>
          <w:p w:rsidR="00F1351C" w:rsidRPr="0025047A" w:rsidRDefault="00F1351C"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Kolkata</w:t>
            </w:r>
          </w:p>
        </w:tc>
        <w:tc>
          <w:tcPr>
            <w:tcW w:w="1559" w:type="dxa"/>
          </w:tcPr>
          <w:p w:rsidR="00F1351C" w:rsidRPr="0025047A" w:rsidRDefault="00EE29D7"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_/</w:t>
            </w:r>
          </w:p>
        </w:tc>
        <w:tc>
          <w:tcPr>
            <w:tcW w:w="1418" w:type="dxa"/>
          </w:tcPr>
          <w:p w:rsidR="00F1351C" w:rsidRPr="0025047A" w:rsidRDefault="00EE29D7" w:rsidP="00E111D9">
            <w:pPr>
              <w:pStyle w:val="ListParagraph"/>
              <w:spacing w:line="276" w:lineRule="auto"/>
              <w:ind w:left="0"/>
              <w:textAlignment w:val="baseline"/>
              <w:rPr>
                <w:rFonts w:eastAsia="Times New Roman"/>
                <w:color w:val="000000"/>
                <w:lang w:eastAsia="en-IN"/>
              </w:rPr>
            </w:pPr>
            <w:r w:rsidRPr="0025047A">
              <w:rPr>
                <w:rFonts w:eastAsia="Times New Roman"/>
                <w:color w:val="000000"/>
                <w:lang w:eastAsia="en-IN"/>
              </w:rPr>
              <w:t>_/</w:t>
            </w:r>
          </w:p>
        </w:tc>
      </w:tr>
    </w:tbl>
    <w:p w:rsidR="00D53F9A" w:rsidRPr="0025047A" w:rsidRDefault="00D53F9A" w:rsidP="00E111D9">
      <w:pPr>
        <w:pStyle w:val="ListParagraph"/>
        <w:shd w:val="clear" w:color="auto" w:fill="FFFFFF"/>
        <w:spacing w:after="0"/>
        <w:ind w:left="360"/>
        <w:textAlignment w:val="baseline"/>
        <w:rPr>
          <w:rFonts w:eastAsia="Times New Roman"/>
          <w:color w:val="000000"/>
          <w:lang w:eastAsia="en-IN"/>
        </w:rPr>
      </w:pPr>
    </w:p>
    <w:p w:rsidR="008D26BA" w:rsidRPr="0025047A" w:rsidRDefault="0087270C" w:rsidP="00E111D9">
      <w:pPr>
        <w:pStyle w:val="ListParagraph"/>
        <w:numPr>
          <w:ilvl w:val="0"/>
          <w:numId w:val="1"/>
        </w:numPr>
        <w:rPr>
          <w:shd w:val="clear" w:color="auto" w:fill="FFFFFF"/>
        </w:rPr>
      </w:pPr>
      <w:r w:rsidRPr="0025047A">
        <w:rPr>
          <w:b/>
          <w:shd w:val="clear" w:color="auto" w:fill="FFFFFF"/>
        </w:rPr>
        <w:t>Action before a cyclone</w:t>
      </w:r>
    </w:p>
    <w:p w:rsidR="00B7336A" w:rsidRPr="0025047A" w:rsidRDefault="00B7336A" w:rsidP="00E111D9">
      <w:pPr>
        <w:pStyle w:val="ListParagraph"/>
        <w:ind w:left="360"/>
        <w:rPr>
          <w:shd w:val="clear" w:color="auto" w:fill="FFFFFF"/>
        </w:rPr>
      </w:pPr>
    </w:p>
    <w:p w:rsidR="00B7336A" w:rsidRPr="0025047A" w:rsidRDefault="00B7336A" w:rsidP="00E111D9">
      <w:pPr>
        <w:pStyle w:val="ListParagraph"/>
        <w:ind w:left="360"/>
        <w:rPr>
          <w:shd w:val="clear" w:color="auto" w:fill="FFFFFF"/>
        </w:rPr>
      </w:pPr>
      <w:r w:rsidRPr="0025047A">
        <w:rPr>
          <w:shd w:val="clear" w:color="auto" w:fill="FFFFFF"/>
        </w:rPr>
        <w:t>Cyclones cannot be prevented. However,</w:t>
      </w:r>
      <w:r w:rsidR="00781793" w:rsidRPr="0025047A">
        <w:rPr>
          <w:shd w:val="clear" w:color="auto" w:fill="FFFFFF"/>
        </w:rPr>
        <w:t xml:space="preserve"> the</w:t>
      </w:r>
      <w:r w:rsidRPr="0025047A">
        <w:rPr>
          <w:shd w:val="clear" w:color="auto" w:fill="FFFFFF"/>
        </w:rPr>
        <w:t xml:space="preserve"> better the awareness of and planning for it, the less is the lo</w:t>
      </w:r>
      <w:r w:rsidR="000C59FB" w:rsidRPr="0025047A">
        <w:rPr>
          <w:shd w:val="clear" w:color="auto" w:fill="FFFFFF"/>
        </w:rPr>
        <w:t>ss of lives and property and</w:t>
      </w:r>
      <w:r w:rsidRPr="0025047A">
        <w:rPr>
          <w:shd w:val="clear" w:color="auto" w:fill="FFFFFF"/>
        </w:rPr>
        <w:t xml:space="preserve"> disruption of normal life and faster is the recovery. </w:t>
      </w:r>
      <w:r w:rsidR="008037F5" w:rsidRPr="0025047A">
        <w:rPr>
          <w:shd w:val="clear" w:color="auto" w:fill="FFFFFF"/>
        </w:rPr>
        <w:t xml:space="preserve">Enhancing disaster preparedness for effective response is one of the </w:t>
      </w:r>
      <w:r w:rsidR="00A50843">
        <w:rPr>
          <w:shd w:val="clear" w:color="auto" w:fill="FFFFFF"/>
        </w:rPr>
        <w:t xml:space="preserve">specific </w:t>
      </w:r>
      <w:r w:rsidR="008037F5" w:rsidRPr="0025047A">
        <w:rPr>
          <w:shd w:val="clear" w:color="auto" w:fill="FFFFFF"/>
        </w:rPr>
        <w:t xml:space="preserve">priorities for action as laid down in the Sendai Framework for Disaster Risk Reduction (2015 – 2030). </w:t>
      </w:r>
      <w:r w:rsidRPr="0025047A">
        <w:rPr>
          <w:shd w:val="clear" w:color="auto" w:fill="FFFFFF"/>
        </w:rPr>
        <w:t>Towards this end, the following actions are indicated for Civil Defence:</w:t>
      </w:r>
    </w:p>
    <w:p w:rsidR="00781793" w:rsidRPr="0025047A" w:rsidRDefault="00781793" w:rsidP="00E111D9">
      <w:pPr>
        <w:pStyle w:val="ListParagraph"/>
        <w:ind w:left="360"/>
        <w:rPr>
          <w:shd w:val="clear" w:color="auto" w:fill="FFFFFF"/>
        </w:rPr>
      </w:pPr>
    </w:p>
    <w:p w:rsidR="00781793" w:rsidRPr="0025047A" w:rsidRDefault="00781793" w:rsidP="00E111D9">
      <w:pPr>
        <w:pStyle w:val="ListParagraph"/>
        <w:numPr>
          <w:ilvl w:val="0"/>
          <w:numId w:val="5"/>
        </w:numPr>
        <w:rPr>
          <w:shd w:val="clear" w:color="auto" w:fill="FFFFFF"/>
        </w:rPr>
      </w:pPr>
      <w:r w:rsidRPr="0025047A">
        <w:rPr>
          <w:shd w:val="clear" w:color="auto" w:fill="FFFFFF"/>
        </w:rPr>
        <w:lastRenderedPageBreak/>
        <w:t>Thorough training of the staff and the volunteers of the cyclone prone vulnerable areas in cyclone awareness and preparedness in cyclone disaster mitigation.</w:t>
      </w:r>
    </w:p>
    <w:p w:rsidR="00781793" w:rsidRPr="0025047A" w:rsidRDefault="00781793" w:rsidP="00E111D9">
      <w:pPr>
        <w:pStyle w:val="ListParagraph"/>
        <w:numPr>
          <w:ilvl w:val="0"/>
          <w:numId w:val="5"/>
        </w:numPr>
        <w:rPr>
          <w:shd w:val="clear" w:color="auto" w:fill="FFFFFF"/>
        </w:rPr>
      </w:pPr>
      <w:r w:rsidRPr="0025047A">
        <w:rPr>
          <w:shd w:val="clear" w:color="auto" w:fill="FFFFFF"/>
        </w:rPr>
        <w:t>Preparing and maintaining a digitalised list of active volunteers and their contact details. Sufficient volunteers should be trained in handling of modern rescue equipment.</w:t>
      </w:r>
    </w:p>
    <w:p w:rsidR="00781793" w:rsidRPr="0025047A" w:rsidRDefault="00781793" w:rsidP="00E111D9">
      <w:pPr>
        <w:pStyle w:val="ListParagraph"/>
        <w:numPr>
          <w:ilvl w:val="0"/>
          <w:numId w:val="5"/>
        </w:numPr>
        <w:rPr>
          <w:shd w:val="clear" w:color="auto" w:fill="FFFFFF"/>
        </w:rPr>
      </w:pPr>
      <w:r w:rsidRPr="0025047A">
        <w:rPr>
          <w:shd w:val="clear" w:color="auto" w:fill="FFFFFF"/>
        </w:rPr>
        <w:t>Holding of cyclone awareness camps in the cyclone prone and vulnerable areas and educating the general public about action to be taken in the event of a cyclone alert or cyclone warning.</w:t>
      </w:r>
      <w:r w:rsidR="00C3576A" w:rsidRPr="0025047A">
        <w:rPr>
          <w:shd w:val="clear" w:color="auto" w:fill="FFFFFF"/>
        </w:rPr>
        <w:t xml:space="preserve"> Use of cartoons and drawings will help better absorption and engagement by the audience.</w:t>
      </w:r>
      <w:r w:rsidR="00283412" w:rsidRPr="0025047A">
        <w:rPr>
          <w:shd w:val="clear" w:color="auto" w:fill="FFFFFF"/>
        </w:rPr>
        <w:t xml:space="preserve"> Evacuation games may be organised in schools.</w:t>
      </w:r>
    </w:p>
    <w:p w:rsidR="00781793" w:rsidRPr="0025047A" w:rsidRDefault="00781793" w:rsidP="00E111D9">
      <w:pPr>
        <w:pStyle w:val="ListParagraph"/>
        <w:numPr>
          <w:ilvl w:val="0"/>
          <w:numId w:val="5"/>
        </w:numPr>
        <w:rPr>
          <w:shd w:val="clear" w:color="auto" w:fill="FFFFFF"/>
        </w:rPr>
      </w:pPr>
      <w:r w:rsidRPr="0025047A">
        <w:rPr>
          <w:shd w:val="clear" w:color="auto" w:fill="FFFFFF"/>
        </w:rPr>
        <w:t xml:space="preserve">Distribution of </w:t>
      </w:r>
      <w:r w:rsidR="00C3576A" w:rsidRPr="0025047A">
        <w:rPr>
          <w:shd w:val="clear" w:color="auto" w:fill="FFFFFF"/>
        </w:rPr>
        <w:t>“My Disaster E</w:t>
      </w:r>
      <w:r w:rsidRPr="0025047A">
        <w:rPr>
          <w:shd w:val="clear" w:color="auto" w:fill="FFFFFF"/>
        </w:rPr>
        <w:t xml:space="preserve">vacuation </w:t>
      </w:r>
      <w:r w:rsidR="00C3576A" w:rsidRPr="0025047A">
        <w:rPr>
          <w:shd w:val="clear" w:color="auto" w:fill="FFFFFF"/>
        </w:rPr>
        <w:t>C</w:t>
      </w:r>
      <w:r w:rsidRPr="0025047A">
        <w:rPr>
          <w:shd w:val="clear" w:color="auto" w:fill="FFFFFF"/>
        </w:rPr>
        <w:t>ard</w:t>
      </w:r>
      <w:r w:rsidR="00C3576A" w:rsidRPr="0025047A">
        <w:rPr>
          <w:shd w:val="clear" w:color="auto" w:fill="FFFFFF"/>
        </w:rPr>
        <w:t>”</w:t>
      </w:r>
      <w:r w:rsidRPr="0025047A">
        <w:rPr>
          <w:shd w:val="clear" w:color="auto" w:fill="FFFFFF"/>
        </w:rPr>
        <w:t xml:space="preserve"> and chart to the public about the nearest cyclone/ storm centre and best/ alternate route of reaching the same.</w:t>
      </w:r>
    </w:p>
    <w:p w:rsidR="00781793" w:rsidRPr="0025047A" w:rsidRDefault="00781793" w:rsidP="00E111D9">
      <w:pPr>
        <w:pStyle w:val="ListParagraph"/>
        <w:numPr>
          <w:ilvl w:val="0"/>
          <w:numId w:val="5"/>
        </w:numPr>
        <w:rPr>
          <w:shd w:val="clear" w:color="auto" w:fill="FFFFFF"/>
        </w:rPr>
      </w:pPr>
      <w:r w:rsidRPr="0025047A">
        <w:rPr>
          <w:shd w:val="clear" w:color="auto" w:fill="FFFFFF"/>
        </w:rPr>
        <w:t>Having the rescue centre and the Civil Defence Rescue Vehicles in operational readiness at all times.</w:t>
      </w:r>
    </w:p>
    <w:p w:rsidR="00781793" w:rsidRPr="0025047A" w:rsidRDefault="00781793" w:rsidP="00E111D9">
      <w:pPr>
        <w:pStyle w:val="ListParagraph"/>
        <w:numPr>
          <w:ilvl w:val="0"/>
          <w:numId w:val="5"/>
        </w:numPr>
        <w:rPr>
          <w:shd w:val="clear" w:color="auto" w:fill="FFFFFF"/>
        </w:rPr>
      </w:pPr>
      <w:r w:rsidRPr="0025047A">
        <w:rPr>
          <w:shd w:val="clear" w:color="auto" w:fill="FFFFFF"/>
        </w:rPr>
        <w:t>Monthly inspection of rescue equipment and their prompt repair and replacement</w:t>
      </w:r>
      <w:r w:rsidR="000C59FB" w:rsidRPr="0025047A">
        <w:rPr>
          <w:shd w:val="clear" w:color="auto" w:fill="FFFFFF"/>
        </w:rPr>
        <w:t>, if needed.</w:t>
      </w:r>
    </w:p>
    <w:p w:rsidR="000C59FB" w:rsidRPr="0025047A" w:rsidRDefault="000C59FB" w:rsidP="00E111D9">
      <w:pPr>
        <w:pStyle w:val="ListParagraph"/>
        <w:numPr>
          <w:ilvl w:val="0"/>
          <w:numId w:val="5"/>
        </w:numPr>
        <w:rPr>
          <w:shd w:val="clear" w:color="auto" w:fill="FFFFFF"/>
        </w:rPr>
      </w:pPr>
      <w:r w:rsidRPr="0025047A">
        <w:rPr>
          <w:shd w:val="clear" w:color="auto" w:fill="FFFFFF"/>
        </w:rPr>
        <w:t>Preparation of list of nodal officers of other agencies like Disaster Management, Police, Medical service, district authorities, fishermen association, ambulance services, etc..</w:t>
      </w:r>
    </w:p>
    <w:p w:rsidR="000C59FB" w:rsidRPr="0025047A" w:rsidRDefault="000C59FB" w:rsidP="00E111D9">
      <w:pPr>
        <w:pStyle w:val="ListParagraph"/>
        <w:numPr>
          <w:ilvl w:val="0"/>
          <w:numId w:val="5"/>
        </w:numPr>
        <w:rPr>
          <w:shd w:val="clear" w:color="auto" w:fill="FFFFFF"/>
        </w:rPr>
      </w:pPr>
      <w:r w:rsidRPr="0025047A">
        <w:rPr>
          <w:shd w:val="clear" w:color="auto" w:fill="FFFFFF"/>
        </w:rPr>
        <w:t>Designation of an assembly point and an alternate assembly point of the nodal officers in the event of a disaster.</w:t>
      </w:r>
    </w:p>
    <w:p w:rsidR="00CB142C" w:rsidRPr="0025047A" w:rsidRDefault="00CB142C" w:rsidP="00E111D9">
      <w:pPr>
        <w:pStyle w:val="ListParagraph"/>
        <w:numPr>
          <w:ilvl w:val="0"/>
          <w:numId w:val="5"/>
        </w:numPr>
        <w:rPr>
          <w:shd w:val="clear" w:color="auto" w:fill="FFFFFF"/>
        </w:rPr>
      </w:pPr>
      <w:r w:rsidRPr="0025047A">
        <w:rPr>
          <w:shd w:val="clear" w:color="auto" w:fill="FFFFFF"/>
        </w:rPr>
        <w:t>Mock drills for cyclones should be arranged in coordination with all the concerned agencies in the cyclone prone and vulnerable areas at least once a year. The observers’ check list is as per Annexure 1.</w:t>
      </w:r>
    </w:p>
    <w:p w:rsidR="000C59FB" w:rsidRPr="0025047A" w:rsidRDefault="000C59FB" w:rsidP="00E111D9">
      <w:pPr>
        <w:pStyle w:val="ListParagraph"/>
        <w:numPr>
          <w:ilvl w:val="0"/>
          <w:numId w:val="5"/>
        </w:numPr>
        <w:rPr>
          <w:shd w:val="clear" w:color="auto" w:fill="FFFFFF"/>
        </w:rPr>
      </w:pPr>
      <w:r w:rsidRPr="0025047A">
        <w:rPr>
          <w:shd w:val="clear" w:color="auto" w:fill="FFFFFF"/>
        </w:rPr>
        <w:t xml:space="preserve">Reinforcements of </w:t>
      </w:r>
      <w:r w:rsidR="008037F5" w:rsidRPr="0025047A">
        <w:rPr>
          <w:shd w:val="clear" w:color="auto" w:fill="FFFFFF"/>
        </w:rPr>
        <w:t xml:space="preserve">officers, staff, </w:t>
      </w:r>
      <w:proofErr w:type="spellStart"/>
      <w:r w:rsidR="008037F5" w:rsidRPr="0025047A">
        <w:rPr>
          <w:shd w:val="clear" w:color="auto" w:fill="FFFFFF"/>
        </w:rPr>
        <w:t>Agragamis</w:t>
      </w:r>
      <w:proofErr w:type="spellEnd"/>
      <w:r w:rsidR="008037F5" w:rsidRPr="0025047A">
        <w:rPr>
          <w:shd w:val="clear" w:color="auto" w:fill="FFFFFF"/>
        </w:rPr>
        <w:t>, boats, OBMs and equipment are likely. Their accommodation, catering and operations need to be planned for.</w:t>
      </w:r>
    </w:p>
    <w:p w:rsidR="00C3576A" w:rsidRPr="0025047A" w:rsidRDefault="00C3576A" w:rsidP="00E111D9">
      <w:pPr>
        <w:pStyle w:val="ListParagraph"/>
        <w:numPr>
          <w:ilvl w:val="0"/>
          <w:numId w:val="5"/>
        </w:numPr>
        <w:rPr>
          <w:shd w:val="clear" w:color="auto" w:fill="FFFFFF"/>
        </w:rPr>
      </w:pPr>
      <w:r w:rsidRPr="0025047A">
        <w:rPr>
          <w:shd w:val="clear" w:color="auto" w:fill="FFFFFF"/>
        </w:rPr>
        <w:t xml:space="preserve">The normal communication systems like cell phones may come under severe stress. Alternative communication system like wireless, satellite phones, etc. should be kept in readiness and in charged condition. Power sources may be disrupted. Inverters, generators </w:t>
      </w:r>
      <w:proofErr w:type="gramStart"/>
      <w:r w:rsidRPr="0025047A">
        <w:rPr>
          <w:shd w:val="clear" w:color="auto" w:fill="FFFFFF"/>
        </w:rPr>
        <w:t>an</w:t>
      </w:r>
      <w:proofErr w:type="gramEnd"/>
      <w:r w:rsidRPr="0025047A">
        <w:rPr>
          <w:shd w:val="clear" w:color="auto" w:fill="FFFFFF"/>
        </w:rPr>
        <w:t xml:space="preserve"> power banks should be catered for. In case the disaster recovery is prolonged, a “battle rhythm”</w:t>
      </w:r>
      <w:r w:rsidR="007A4538" w:rsidRPr="0025047A">
        <w:rPr>
          <w:shd w:val="clear" w:color="auto" w:fill="FFFFFF"/>
        </w:rPr>
        <w:t>, i.e., fixed times for meeting of the key rescue officials at a designated point should be fixed in advance.</w:t>
      </w:r>
      <w:r w:rsidR="00283412" w:rsidRPr="0025047A">
        <w:rPr>
          <w:shd w:val="clear" w:color="auto" w:fill="FFFFFF"/>
        </w:rPr>
        <w:t xml:space="preserve"> If possible, during mock exercise, the </w:t>
      </w:r>
      <w:r w:rsidR="00921E36" w:rsidRPr="0025047A">
        <w:rPr>
          <w:shd w:val="clear" w:color="auto" w:fill="FFFFFF"/>
        </w:rPr>
        <w:t xml:space="preserve">electricity and </w:t>
      </w:r>
      <w:r w:rsidR="00283412" w:rsidRPr="0025047A">
        <w:rPr>
          <w:shd w:val="clear" w:color="auto" w:fill="FFFFFF"/>
        </w:rPr>
        <w:t>telephone network may be switched off or avoided so that the participants drill on how to operate without the regular phones.</w:t>
      </w:r>
    </w:p>
    <w:p w:rsidR="00B7336A" w:rsidRPr="0025047A" w:rsidRDefault="00B7336A" w:rsidP="00E111D9">
      <w:pPr>
        <w:pStyle w:val="ListParagraph"/>
        <w:ind w:left="360"/>
        <w:rPr>
          <w:shd w:val="clear" w:color="auto" w:fill="FFFFFF"/>
        </w:rPr>
      </w:pPr>
    </w:p>
    <w:p w:rsidR="00B7336A" w:rsidRPr="0025047A" w:rsidRDefault="00BE706A" w:rsidP="00E111D9">
      <w:pPr>
        <w:pStyle w:val="ListParagraph"/>
        <w:numPr>
          <w:ilvl w:val="0"/>
          <w:numId w:val="1"/>
        </w:numPr>
        <w:rPr>
          <w:shd w:val="clear" w:color="auto" w:fill="FFFFFF"/>
        </w:rPr>
      </w:pPr>
      <w:r w:rsidRPr="0025047A">
        <w:rPr>
          <w:b/>
          <w:shd w:val="clear" w:color="auto" w:fill="FFFFFF"/>
        </w:rPr>
        <w:t>Action during a cyclone</w:t>
      </w:r>
      <w:r w:rsidR="00EE29D7" w:rsidRPr="0025047A">
        <w:rPr>
          <w:b/>
          <w:shd w:val="clear" w:color="auto" w:fill="FFFFFF"/>
        </w:rPr>
        <w:t xml:space="preserve"> (starting with Code Orange, Cyclone warning)</w:t>
      </w:r>
    </w:p>
    <w:p w:rsidR="00EE29D7" w:rsidRPr="0025047A" w:rsidRDefault="00EE29D7" w:rsidP="00E111D9">
      <w:pPr>
        <w:pStyle w:val="ListParagraph"/>
        <w:ind w:left="360"/>
        <w:rPr>
          <w:shd w:val="clear" w:color="auto" w:fill="FFFFFF"/>
        </w:rPr>
      </w:pPr>
    </w:p>
    <w:p w:rsidR="00921E36" w:rsidRPr="0025047A" w:rsidRDefault="002A45A1" w:rsidP="00E111D9">
      <w:pPr>
        <w:pStyle w:val="ListParagraph"/>
        <w:numPr>
          <w:ilvl w:val="0"/>
          <w:numId w:val="6"/>
        </w:numPr>
        <w:rPr>
          <w:shd w:val="clear" w:color="auto" w:fill="FFFFFF"/>
        </w:rPr>
      </w:pPr>
      <w:r w:rsidRPr="0025047A">
        <w:rPr>
          <w:shd w:val="clear" w:color="auto" w:fill="FFFFFF"/>
        </w:rPr>
        <w:t xml:space="preserve">Move the men, material and equipment to be in readiness in areas of need. </w:t>
      </w:r>
      <w:r w:rsidR="00921E36" w:rsidRPr="0025047A">
        <w:rPr>
          <w:shd w:val="clear" w:color="auto" w:fill="FFFFFF"/>
        </w:rPr>
        <w:t>The</w:t>
      </w:r>
      <w:r w:rsidRPr="0025047A">
        <w:rPr>
          <w:shd w:val="clear" w:color="auto" w:fill="FFFFFF"/>
        </w:rPr>
        <w:t xml:space="preserve"> available resources in the vulnerable districts</w:t>
      </w:r>
      <w:r w:rsidR="00921E36" w:rsidRPr="0025047A">
        <w:rPr>
          <w:shd w:val="clear" w:color="auto" w:fill="FFFFFF"/>
        </w:rPr>
        <w:t xml:space="preserve"> </w:t>
      </w:r>
      <w:r w:rsidR="00CE522A" w:rsidRPr="0025047A">
        <w:rPr>
          <w:shd w:val="clear" w:color="auto" w:fill="FFFFFF"/>
        </w:rPr>
        <w:t xml:space="preserve">and the desirable resources at vulnerable points </w:t>
      </w:r>
      <w:r w:rsidR="00921E36" w:rsidRPr="0025047A">
        <w:rPr>
          <w:shd w:val="clear" w:color="auto" w:fill="FFFFFF"/>
        </w:rPr>
        <w:t>are given in Annexure 2.</w:t>
      </w:r>
      <w:r w:rsidR="00CE522A" w:rsidRPr="0025047A">
        <w:rPr>
          <w:shd w:val="clear" w:color="auto" w:fill="FFFFFF"/>
        </w:rPr>
        <w:t xml:space="preserve"> The shortfall should be moved from HQ and other districts as soon as the warning is received.</w:t>
      </w:r>
    </w:p>
    <w:p w:rsidR="00EE29D7" w:rsidRPr="0025047A" w:rsidRDefault="00EE29D7" w:rsidP="00E111D9">
      <w:pPr>
        <w:pStyle w:val="ListParagraph"/>
        <w:numPr>
          <w:ilvl w:val="0"/>
          <w:numId w:val="6"/>
        </w:numPr>
        <w:rPr>
          <w:shd w:val="clear" w:color="auto" w:fill="FFFFFF"/>
        </w:rPr>
      </w:pPr>
      <w:r w:rsidRPr="0025047A">
        <w:rPr>
          <w:shd w:val="clear" w:color="auto" w:fill="FFFFFF"/>
        </w:rPr>
        <w:t>Immediately establish a communication system for the rescue workers and with the district and disaster management authorities, Police, etc.</w:t>
      </w:r>
    </w:p>
    <w:p w:rsidR="00EE29D7" w:rsidRPr="0025047A" w:rsidRDefault="00EE29D7" w:rsidP="00E111D9">
      <w:pPr>
        <w:pStyle w:val="ListParagraph"/>
        <w:numPr>
          <w:ilvl w:val="0"/>
          <w:numId w:val="6"/>
        </w:numPr>
        <w:rPr>
          <w:shd w:val="clear" w:color="auto" w:fill="FFFFFF"/>
        </w:rPr>
      </w:pPr>
      <w:r w:rsidRPr="0025047A">
        <w:rPr>
          <w:shd w:val="clear" w:color="auto" w:fill="FFFFFF"/>
        </w:rPr>
        <w:lastRenderedPageBreak/>
        <w:t>Track the movement of the cyclone through “windy” or other apps and monitor the electronic media and IMD bulletins.</w:t>
      </w:r>
    </w:p>
    <w:p w:rsidR="00EE29D7" w:rsidRPr="0025047A" w:rsidRDefault="00EE29D7" w:rsidP="00E111D9">
      <w:pPr>
        <w:pStyle w:val="ListParagraph"/>
        <w:numPr>
          <w:ilvl w:val="0"/>
          <w:numId w:val="6"/>
        </w:numPr>
        <w:rPr>
          <w:shd w:val="clear" w:color="auto" w:fill="FFFFFF"/>
        </w:rPr>
      </w:pPr>
      <w:r w:rsidRPr="0025047A">
        <w:rPr>
          <w:shd w:val="clear" w:color="auto" w:fill="FFFFFF"/>
        </w:rPr>
        <w:t>Help the authorities in evacuation of vulnerable population.</w:t>
      </w:r>
    </w:p>
    <w:p w:rsidR="00EE29D7" w:rsidRPr="0025047A" w:rsidRDefault="00EE29D7" w:rsidP="00E111D9">
      <w:pPr>
        <w:pStyle w:val="ListParagraph"/>
        <w:numPr>
          <w:ilvl w:val="0"/>
          <w:numId w:val="6"/>
        </w:numPr>
        <w:rPr>
          <w:shd w:val="clear" w:color="auto" w:fill="FFFFFF"/>
        </w:rPr>
      </w:pPr>
      <w:proofErr w:type="spellStart"/>
      <w:r w:rsidRPr="0025047A">
        <w:rPr>
          <w:shd w:val="clear" w:color="auto" w:fill="FFFFFF"/>
        </w:rPr>
        <w:t>Sagar</w:t>
      </w:r>
      <w:proofErr w:type="spellEnd"/>
      <w:r w:rsidRPr="0025047A">
        <w:rPr>
          <w:shd w:val="clear" w:color="auto" w:fill="FFFFFF"/>
        </w:rPr>
        <w:t xml:space="preserve"> </w:t>
      </w:r>
      <w:proofErr w:type="spellStart"/>
      <w:r w:rsidRPr="0025047A">
        <w:rPr>
          <w:shd w:val="clear" w:color="auto" w:fill="FFFFFF"/>
        </w:rPr>
        <w:t>sathis</w:t>
      </w:r>
      <w:proofErr w:type="spellEnd"/>
      <w:r w:rsidRPr="0025047A">
        <w:rPr>
          <w:shd w:val="clear" w:color="auto" w:fill="FFFFFF"/>
        </w:rPr>
        <w:t xml:space="preserve"> should keep a sharp watch along the coast to see that unaware persons do not go to danger areas and the sea.</w:t>
      </w:r>
    </w:p>
    <w:p w:rsidR="00EE29D7" w:rsidRPr="0025047A" w:rsidRDefault="00EE29D7" w:rsidP="00E111D9">
      <w:pPr>
        <w:pStyle w:val="ListParagraph"/>
        <w:numPr>
          <w:ilvl w:val="0"/>
          <w:numId w:val="6"/>
        </w:numPr>
        <w:rPr>
          <w:shd w:val="clear" w:color="auto" w:fill="FFFFFF"/>
        </w:rPr>
      </w:pPr>
      <w:r w:rsidRPr="0025047A">
        <w:rPr>
          <w:shd w:val="clear" w:color="auto" w:fill="FFFFFF"/>
        </w:rPr>
        <w:t xml:space="preserve">Make extensive use of </w:t>
      </w:r>
      <w:r w:rsidR="002A45A1" w:rsidRPr="0025047A">
        <w:rPr>
          <w:shd w:val="clear" w:color="auto" w:fill="FFFFFF"/>
        </w:rPr>
        <w:t>loudhailers.</w:t>
      </w:r>
    </w:p>
    <w:p w:rsidR="000131C7" w:rsidRPr="0025047A" w:rsidRDefault="000131C7" w:rsidP="00E111D9">
      <w:pPr>
        <w:pStyle w:val="ListParagraph"/>
        <w:ind w:left="1080"/>
        <w:rPr>
          <w:shd w:val="clear" w:color="auto" w:fill="FFFFFF"/>
        </w:rPr>
      </w:pPr>
    </w:p>
    <w:p w:rsidR="00BE706A" w:rsidRPr="00685499" w:rsidRDefault="00BE706A" w:rsidP="00E111D9">
      <w:pPr>
        <w:pStyle w:val="ListParagraph"/>
        <w:numPr>
          <w:ilvl w:val="0"/>
          <w:numId w:val="1"/>
        </w:numPr>
        <w:rPr>
          <w:shd w:val="clear" w:color="auto" w:fill="FFFFFF"/>
        </w:rPr>
      </w:pPr>
      <w:r w:rsidRPr="0025047A">
        <w:rPr>
          <w:b/>
          <w:shd w:val="clear" w:color="auto" w:fill="FFFFFF"/>
        </w:rPr>
        <w:t>Action at the cyclone site</w:t>
      </w:r>
    </w:p>
    <w:p w:rsidR="00685499" w:rsidRPr="0025047A" w:rsidRDefault="00685499" w:rsidP="00685499">
      <w:pPr>
        <w:pStyle w:val="ListParagraph"/>
        <w:ind w:left="360"/>
        <w:rPr>
          <w:shd w:val="clear" w:color="auto" w:fill="FFFFFF"/>
        </w:rPr>
      </w:pPr>
    </w:p>
    <w:p w:rsidR="000131C7" w:rsidRPr="0025047A" w:rsidRDefault="00886B00" w:rsidP="00E111D9">
      <w:pPr>
        <w:pStyle w:val="ListParagraph"/>
        <w:numPr>
          <w:ilvl w:val="0"/>
          <w:numId w:val="8"/>
        </w:numPr>
        <w:rPr>
          <w:shd w:val="clear" w:color="auto" w:fill="FFFFFF"/>
        </w:rPr>
      </w:pPr>
      <w:r w:rsidRPr="0025047A">
        <w:rPr>
          <w:shd w:val="clear" w:color="auto" w:fill="FFFFFF"/>
        </w:rPr>
        <w:t>During high wind speeds of the cyclone, movement of Civil Defence teams is not possible or desirable. The activity should revolve around monitoring, warning, siren and loud hailer.</w:t>
      </w:r>
    </w:p>
    <w:p w:rsidR="00886B00" w:rsidRPr="0025047A" w:rsidRDefault="00886B00" w:rsidP="00E111D9">
      <w:pPr>
        <w:pStyle w:val="ListParagraph"/>
        <w:numPr>
          <w:ilvl w:val="0"/>
          <w:numId w:val="8"/>
        </w:numPr>
        <w:rPr>
          <w:shd w:val="clear" w:color="auto" w:fill="FFFFFF"/>
        </w:rPr>
      </w:pPr>
      <w:r w:rsidRPr="0025047A">
        <w:rPr>
          <w:shd w:val="clear" w:color="auto" w:fill="FFFFFF"/>
        </w:rPr>
        <w:t>Action should be taken to see that the communication system is operational and continuous.</w:t>
      </w:r>
    </w:p>
    <w:p w:rsidR="00886B00" w:rsidRPr="0025047A" w:rsidRDefault="00886B00" w:rsidP="00E111D9">
      <w:pPr>
        <w:pStyle w:val="ListParagraph"/>
        <w:numPr>
          <w:ilvl w:val="0"/>
          <w:numId w:val="8"/>
        </w:numPr>
        <w:rPr>
          <w:shd w:val="clear" w:color="auto" w:fill="FFFFFF"/>
        </w:rPr>
      </w:pPr>
      <w:r w:rsidRPr="0025047A">
        <w:rPr>
          <w:shd w:val="clear" w:color="auto" w:fill="FFFFFF"/>
        </w:rPr>
        <w:t>The nodal officers on the ground of each of the agency involved should be in constant touch with each other and update each other, the respective control rooms and their higher authorities for updating on the situation.</w:t>
      </w:r>
    </w:p>
    <w:p w:rsidR="00886B00" w:rsidRPr="0025047A" w:rsidRDefault="00886B00" w:rsidP="00E111D9">
      <w:pPr>
        <w:pStyle w:val="ListParagraph"/>
        <w:ind w:left="1080"/>
        <w:rPr>
          <w:shd w:val="clear" w:color="auto" w:fill="FFFFFF"/>
        </w:rPr>
      </w:pPr>
    </w:p>
    <w:p w:rsidR="00BE706A" w:rsidRPr="0025047A" w:rsidRDefault="00D00303" w:rsidP="00E111D9">
      <w:pPr>
        <w:pStyle w:val="ListParagraph"/>
        <w:numPr>
          <w:ilvl w:val="0"/>
          <w:numId w:val="1"/>
        </w:numPr>
        <w:rPr>
          <w:shd w:val="clear" w:color="auto" w:fill="FFFFFF"/>
        </w:rPr>
      </w:pPr>
      <w:r w:rsidRPr="0025047A">
        <w:rPr>
          <w:b/>
          <w:shd w:val="clear" w:color="auto" w:fill="FFFFFF"/>
        </w:rPr>
        <w:t>Action after cyclone</w:t>
      </w:r>
    </w:p>
    <w:p w:rsidR="0087270C" w:rsidRPr="0025047A" w:rsidRDefault="0087270C" w:rsidP="00E111D9">
      <w:pPr>
        <w:pStyle w:val="ListParagraph"/>
        <w:ind w:left="360"/>
        <w:rPr>
          <w:shd w:val="clear" w:color="auto" w:fill="FFFFFF"/>
        </w:rPr>
      </w:pPr>
    </w:p>
    <w:p w:rsidR="0087270C" w:rsidRPr="0025047A" w:rsidRDefault="008D4ABF" w:rsidP="00E111D9">
      <w:pPr>
        <w:pStyle w:val="ListParagraph"/>
        <w:numPr>
          <w:ilvl w:val="0"/>
          <w:numId w:val="9"/>
        </w:numPr>
        <w:rPr>
          <w:shd w:val="clear" w:color="auto" w:fill="FFFFFF"/>
        </w:rPr>
      </w:pPr>
      <w:r w:rsidRPr="0025047A">
        <w:rPr>
          <w:shd w:val="clear" w:color="auto" w:fill="FFFFFF"/>
        </w:rPr>
        <w:t>The immediate aftermath of the cyclone calls for maximum effort and presence of mind of the Civil Defence deployment. The aim should be to restore the transport and communication network as quickly as possible so that rescue and relief efforts can reach the affected people and places.</w:t>
      </w:r>
    </w:p>
    <w:p w:rsidR="008D4ABF" w:rsidRPr="0025047A" w:rsidRDefault="008D4ABF" w:rsidP="00E111D9">
      <w:pPr>
        <w:pStyle w:val="ListParagraph"/>
        <w:numPr>
          <w:ilvl w:val="0"/>
          <w:numId w:val="9"/>
        </w:numPr>
        <w:rPr>
          <w:shd w:val="clear" w:color="auto" w:fill="FFFFFF"/>
        </w:rPr>
      </w:pPr>
      <w:r w:rsidRPr="0025047A">
        <w:rPr>
          <w:shd w:val="clear" w:color="auto" w:fill="FFFFFF"/>
        </w:rPr>
        <w:t>The roads will be clogged with broken trees and debris. These should be cleared expeditiously.</w:t>
      </w:r>
    </w:p>
    <w:p w:rsidR="008D4ABF" w:rsidRPr="0025047A" w:rsidRDefault="008D4ABF" w:rsidP="00E111D9">
      <w:pPr>
        <w:pStyle w:val="ListParagraph"/>
        <w:numPr>
          <w:ilvl w:val="0"/>
          <w:numId w:val="9"/>
        </w:numPr>
        <w:rPr>
          <w:shd w:val="clear" w:color="auto" w:fill="FFFFFF"/>
        </w:rPr>
      </w:pPr>
      <w:r w:rsidRPr="0025047A">
        <w:rPr>
          <w:shd w:val="clear" w:color="auto" w:fill="FFFFFF"/>
        </w:rPr>
        <w:t>Broken buildings should be inspected to rescue trapped people and animals and these should be transported to the relief camp as soon as possible.</w:t>
      </w:r>
    </w:p>
    <w:p w:rsidR="008D4ABF" w:rsidRPr="0025047A" w:rsidRDefault="008D4ABF" w:rsidP="00E111D9">
      <w:pPr>
        <w:pStyle w:val="ListParagraph"/>
        <w:numPr>
          <w:ilvl w:val="0"/>
          <w:numId w:val="9"/>
        </w:numPr>
        <w:rPr>
          <w:shd w:val="clear" w:color="auto" w:fill="FFFFFF"/>
        </w:rPr>
      </w:pPr>
      <w:r w:rsidRPr="0025047A">
        <w:rPr>
          <w:shd w:val="clear" w:color="auto" w:fill="FFFFFF"/>
        </w:rPr>
        <w:t>The injured persons should be triaged</w:t>
      </w:r>
      <w:r w:rsidR="00D92BC9" w:rsidRPr="0025047A">
        <w:rPr>
          <w:shd w:val="clear" w:color="auto" w:fill="FFFFFF"/>
        </w:rPr>
        <w:t xml:space="preserve"> as per the following protocol:</w:t>
      </w:r>
    </w:p>
    <w:p w:rsidR="00D92BC9" w:rsidRPr="0025047A" w:rsidRDefault="00D92BC9" w:rsidP="00E111D9">
      <w:pPr>
        <w:ind w:left="1080"/>
        <w:contextualSpacing/>
        <w:rPr>
          <w:shd w:val="clear" w:color="auto" w:fill="FFFFFF"/>
        </w:rPr>
      </w:pPr>
      <w:r w:rsidRPr="0025047A">
        <w:rPr>
          <w:noProof/>
          <w:lang w:eastAsia="en-IN"/>
        </w:rPr>
        <w:lastRenderedPageBreak/>
        <w:drawing>
          <wp:inline distT="0" distB="0" distL="0" distR="0" wp14:anchorId="0C461AE4" wp14:editId="788246EF">
            <wp:extent cx="4295775" cy="3352800"/>
            <wp:effectExtent l="0" t="0" r="9525" b="0"/>
            <wp:docPr id="5" name="Picture 5" descr="Image result for triage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iage ind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3566" cy="3351076"/>
                    </a:xfrm>
                    <a:prstGeom prst="rect">
                      <a:avLst/>
                    </a:prstGeom>
                    <a:noFill/>
                    <a:ln>
                      <a:noFill/>
                    </a:ln>
                  </pic:spPr>
                </pic:pic>
              </a:graphicData>
            </a:graphic>
          </wp:inline>
        </w:drawing>
      </w:r>
    </w:p>
    <w:p w:rsidR="00D92BC9" w:rsidRPr="0025047A" w:rsidRDefault="00D92BC9" w:rsidP="00E111D9">
      <w:pPr>
        <w:pStyle w:val="ListParagraph"/>
        <w:ind w:left="1080"/>
        <w:rPr>
          <w:shd w:val="clear" w:color="auto" w:fill="FFFFFF"/>
        </w:rPr>
      </w:pPr>
      <w:r w:rsidRPr="0025047A">
        <w:rPr>
          <w:shd w:val="clear" w:color="auto" w:fill="FFFFFF"/>
        </w:rPr>
        <w:t>Triage should be done only by a trained Medical Officer or paramedic of the Casualty service or Health department/ medical unit.</w:t>
      </w:r>
    </w:p>
    <w:p w:rsidR="00D92BC9" w:rsidRPr="0025047A" w:rsidRDefault="00D92BC9" w:rsidP="00E111D9">
      <w:pPr>
        <w:pStyle w:val="ListParagraph"/>
        <w:ind w:left="360"/>
        <w:rPr>
          <w:shd w:val="clear" w:color="auto" w:fill="FFFFFF"/>
        </w:rPr>
      </w:pPr>
    </w:p>
    <w:p w:rsidR="00D92BC9" w:rsidRPr="0025047A" w:rsidRDefault="002516D5" w:rsidP="00E111D9">
      <w:pPr>
        <w:pStyle w:val="ListParagraph"/>
        <w:numPr>
          <w:ilvl w:val="0"/>
          <w:numId w:val="9"/>
        </w:numPr>
        <w:rPr>
          <w:shd w:val="clear" w:color="auto" w:fill="FFFFFF"/>
        </w:rPr>
      </w:pPr>
      <w:r w:rsidRPr="0025047A">
        <w:rPr>
          <w:shd w:val="clear" w:color="auto" w:fill="FFFFFF"/>
        </w:rPr>
        <w:t xml:space="preserve">For each Civil Defence team operating at any site, the chain of command should be clearly defined, preferably by the SOI/ </w:t>
      </w:r>
      <w:proofErr w:type="spellStart"/>
      <w:r w:rsidRPr="0025047A">
        <w:rPr>
          <w:shd w:val="clear" w:color="auto" w:fill="FFFFFF"/>
        </w:rPr>
        <w:t>Sr</w:t>
      </w:r>
      <w:proofErr w:type="spellEnd"/>
      <w:r w:rsidRPr="0025047A">
        <w:rPr>
          <w:shd w:val="clear" w:color="auto" w:fill="FFFFFF"/>
        </w:rPr>
        <w:t xml:space="preserve"> SOI.</w:t>
      </w:r>
    </w:p>
    <w:p w:rsidR="002516D5" w:rsidRPr="0025047A" w:rsidRDefault="002516D5" w:rsidP="00E111D9">
      <w:pPr>
        <w:pStyle w:val="ListParagraph"/>
        <w:numPr>
          <w:ilvl w:val="0"/>
          <w:numId w:val="9"/>
        </w:numPr>
        <w:rPr>
          <w:shd w:val="clear" w:color="auto" w:fill="FFFFFF"/>
        </w:rPr>
      </w:pPr>
      <w:r w:rsidRPr="0025047A">
        <w:rPr>
          <w:shd w:val="clear" w:color="auto" w:fill="FFFFFF"/>
        </w:rPr>
        <w:t>The Civil Defence staff operating at the site are not authorised to speak to the media. Any media query should be referred to the authority designated for media briefing by the district authorities or higher formations.</w:t>
      </w:r>
    </w:p>
    <w:p w:rsidR="002516D5" w:rsidRPr="0025047A" w:rsidRDefault="002516D5" w:rsidP="00E111D9">
      <w:pPr>
        <w:pStyle w:val="ListParagraph"/>
        <w:numPr>
          <w:ilvl w:val="0"/>
          <w:numId w:val="9"/>
        </w:numPr>
        <w:rPr>
          <w:shd w:val="clear" w:color="auto" w:fill="FFFFFF"/>
        </w:rPr>
      </w:pPr>
      <w:r w:rsidRPr="0025047A">
        <w:rPr>
          <w:shd w:val="clear" w:color="auto" w:fill="FFFFFF"/>
        </w:rPr>
        <w:t>Normally, Civil Defence is not expected to be part of rehabilitation efforts. However, if the occasion arises and, under permission of HQ, the Civil Defence teams may be engaged in the same as a supporting hand.</w:t>
      </w:r>
    </w:p>
    <w:p w:rsidR="002516D5" w:rsidRDefault="002516D5" w:rsidP="00E111D9">
      <w:pPr>
        <w:pStyle w:val="ListParagraph"/>
        <w:numPr>
          <w:ilvl w:val="0"/>
          <w:numId w:val="9"/>
        </w:numPr>
        <w:rPr>
          <w:shd w:val="clear" w:color="auto" w:fill="FFFFFF"/>
        </w:rPr>
      </w:pPr>
      <w:r w:rsidRPr="0025047A">
        <w:rPr>
          <w:shd w:val="clear" w:color="auto" w:fill="FFFFFF"/>
        </w:rPr>
        <w:t>The stand down will be arranged by the district authorities. However, Civil Defence HQ retains primacy over stand down and release of Civil Defence teams and their redeployment elsewhere.</w:t>
      </w:r>
    </w:p>
    <w:p w:rsidR="00A50843" w:rsidRDefault="00A50843" w:rsidP="00A50843">
      <w:pPr>
        <w:rPr>
          <w:shd w:val="clear" w:color="auto" w:fill="FFFFFF"/>
        </w:rPr>
      </w:pPr>
    </w:p>
    <w:p w:rsidR="00A50843" w:rsidRDefault="00A50843" w:rsidP="00A50843">
      <w:pPr>
        <w:rPr>
          <w:shd w:val="clear" w:color="auto" w:fill="FFFFFF"/>
        </w:rPr>
      </w:pPr>
    </w:p>
    <w:p w:rsidR="00A50843" w:rsidRDefault="00A50843" w:rsidP="00A50843">
      <w:pPr>
        <w:rPr>
          <w:shd w:val="clear" w:color="auto" w:fill="FFFFFF"/>
        </w:rPr>
      </w:pPr>
    </w:p>
    <w:p w:rsidR="00A50843" w:rsidRDefault="00A50843" w:rsidP="00A50843">
      <w:pPr>
        <w:rPr>
          <w:shd w:val="clear" w:color="auto" w:fill="FFFFFF"/>
        </w:rPr>
      </w:pPr>
    </w:p>
    <w:p w:rsidR="00A50843" w:rsidRDefault="00A50843" w:rsidP="00A50843">
      <w:pPr>
        <w:rPr>
          <w:shd w:val="clear" w:color="auto" w:fill="FFFFFF"/>
        </w:rPr>
      </w:pPr>
    </w:p>
    <w:p w:rsidR="00A50843" w:rsidRDefault="00A50843" w:rsidP="00A50843">
      <w:pPr>
        <w:rPr>
          <w:shd w:val="clear" w:color="auto" w:fill="FFFFFF"/>
        </w:rPr>
      </w:pPr>
    </w:p>
    <w:p w:rsidR="00A50843" w:rsidRPr="00A50843" w:rsidRDefault="00A50843" w:rsidP="00A50843">
      <w:pPr>
        <w:rPr>
          <w:shd w:val="clear" w:color="auto" w:fill="FFFFFF"/>
        </w:rPr>
      </w:pPr>
    </w:p>
    <w:p w:rsidR="00D92BC9" w:rsidRDefault="00D92BC9" w:rsidP="00E111D9">
      <w:pPr>
        <w:contextualSpacing/>
        <w:rPr>
          <w:shd w:val="clear" w:color="auto" w:fill="FFFFFF"/>
        </w:rPr>
      </w:pPr>
    </w:p>
    <w:p w:rsidR="00685499" w:rsidRPr="0025047A" w:rsidRDefault="00685499" w:rsidP="00685499">
      <w:pPr>
        <w:contextualSpacing/>
        <w:jc w:val="center"/>
        <w:rPr>
          <w:shd w:val="clear" w:color="auto" w:fill="FFFFFF"/>
        </w:rPr>
      </w:pPr>
      <w:r>
        <w:rPr>
          <w:shd w:val="clear" w:color="auto" w:fill="FFFFFF"/>
        </w:rPr>
        <w:t>[Some pictures of Cyclone ‘</w:t>
      </w:r>
      <w:proofErr w:type="spellStart"/>
      <w:r>
        <w:rPr>
          <w:shd w:val="clear" w:color="auto" w:fill="FFFFFF"/>
        </w:rPr>
        <w:t>Fani</w:t>
      </w:r>
      <w:proofErr w:type="spellEnd"/>
      <w:r>
        <w:rPr>
          <w:shd w:val="clear" w:color="auto" w:fill="FFFFFF"/>
        </w:rPr>
        <w:t>.’ May 2019]</w:t>
      </w:r>
    </w:p>
    <w:p w:rsidR="00F473F1" w:rsidRPr="0025047A" w:rsidRDefault="008D26BA" w:rsidP="00E111D9">
      <w:pPr>
        <w:pStyle w:val="ListParagraph"/>
        <w:ind w:left="360"/>
      </w:pPr>
      <w:r w:rsidRPr="0025047A">
        <w:rPr>
          <w:noProof/>
          <w:shd w:val="clear" w:color="auto" w:fill="FFFFFF"/>
          <w:lang w:eastAsia="en-IN"/>
        </w:rPr>
        <w:drawing>
          <wp:inline distT="0" distB="0" distL="0" distR="0" wp14:anchorId="38E8422D" wp14:editId="413F7BDC">
            <wp:extent cx="2771775" cy="1676400"/>
            <wp:effectExtent l="0" t="0" r="9525" b="0"/>
            <wp:docPr id="4" name="Picture 4" descr="C:\Users\bbdash\Documents\Civil Defence\Ops\Fani eff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bdash\Documents\Civil Defence\Ops\Fani effect.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1300" cy="1682161"/>
                    </a:xfrm>
                    <a:prstGeom prst="rect">
                      <a:avLst/>
                    </a:prstGeom>
                    <a:noFill/>
                    <a:ln>
                      <a:noFill/>
                    </a:ln>
                  </pic:spPr>
                </pic:pic>
              </a:graphicData>
            </a:graphic>
          </wp:inline>
        </w:drawing>
      </w:r>
      <w:r w:rsidRPr="0025047A">
        <w:rPr>
          <w:noProof/>
          <w:shd w:val="clear" w:color="auto" w:fill="FFFFFF"/>
          <w:lang w:eastAsia="en-IN"/>
        </w:rPr>
        <w:drawing>
          <wp:inline distT="0" distB="0" distL="0" distR="0" wp14:anchorId="3B7F73A6" wp14:editId="23848125">
            <wp:extent cx="2667000" cy="1674616"/>
            <wp:effectExtent l="0" t="0" r="0" b="1905"/>
            <wp:docPr id="3" name="Picture 3" descr="C:\Users\bbdash\Documents\Civil Defence\Ops\During F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bdash\Documents\Civil Defence\Ops\During Fani.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72825" cy="1678274"/>
                    </a:xfrm>
                    <a:prstGeom prst="rect">
                      <a:avLst/>
                    </a:prstGeom>
                    <a:noFill/>
                    <a:ln>
                      <a:noFill/>
                    </a:ln>
                  </pic:spPr>
                </pic:pic>
              </a:graphicData>
            </a:graphic>
          </wp:inline>
        </w:drawing>
      </w:r>
      <w:r w:rsidRPr="0025047A">
        <w:rPr>
          <w:noProof/>
          <w:shd w:val="clear" w:color="auto" w:fill="FFFFFF"/>
          <w:lang w:eastAsia="en-IN"/>
        </w:rPr>
        <w:drawing>
          <wp:inline distT="0" distB="0" distL="0" distR="0" wp14:anchorId="2D5B3A1D" wp14:editId="1FD143ED">
            <wp:extent cx="2781300" cy="1771650"/>
            <wp:effectExtent l="0" t="0" r="0" b="0"/>
            <wp:docPr id="2" name="Picture 2" descr="C:\Users\bbdash\Documents\Civil Defence\Ops\cyclone-f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dash\Documents\Civil Defence\Ops\cyclone-fani-.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1300" cy="1771650"/>
                    </a:xfrm>
                    <a:prstGeom prst="rect">
                      <a:avLst/>
                    </a:prstGeom>
                    <a:noFill/>
                    <a:ln>
                      <a:noFill/>
                    </a:ln>
                  </pic:spPr>
                </pic:pic>
              </a:graphicData>
            </a:graphic>
          </wp:inline>
        </w:drawing>
      </w:r>
      <w:r w:rsidRPr="0025047A">
        <w:rPr>
          <w:noProof/>
          <w:shd w:val="clear" w:color="auto" w:fill="FFFFFF"/>
          <w:lang w:eastAsia="en-IN"/>
        </w:rPr>
        <w:drawing>
          <wp:inline distT="0" distB="0" distL="0" distR="0" wp14:anchorId="3A27A953" wp14:editId="1E97A0E8">
            <wp:extent cx="2667000" cy="1775754"/>
            <wp:effectExtent l="0" t="0" r="0" b="0"/>
            <wp:docPr id="1" name="Picture 1" descr="C:\Users\bbdash\Documents\Civil Defence\Ops\Fani w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dash\Documents\Civil Defence\Ops\Fani wind.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1098" cy="1805116"/>
                    </a:xfrm>
                    <a:prstGeom prst="rect">
                      <a:avLst/>
                    </a:prstGeom>
                    <a:noFill/>
                    <a:ln>
                      <a:noFill/>
                    </a:ln>
                  </pic:spPr>
                </pic:pic>
              </a:graphicData>
            </a:graphic>
          </wp:inline>
        </w:drawing>
      </w:r>
      <w:r w:rsidR="00F473F1" w:rsidRPr="0025047A">
        <w:rPr>
          <w:shd w:val="clear" w:color="auto" w:fill="FFFFFF"/>
        </w:rPr>
        <w:t> </w:t>
      </w:r>
    </w:p>
    <w:p w:rsidR="000C741B" w:rsidRPr="0025047A" w:rsidRDefault="000C741B" w:rsidP="00E111D9">
      <w:pPr>
        <w:pStyle w:val="ListParagraph"/>
        <w:ind w:left="360"/>
      </w:pPr>
    </w:p>
    <w:p w:rsidR="009633EF" w:rsidRPr="0025047A" w:rsidRDefault="009633EF" w:rsidP="00E111D9">
      <w:pPr>
        <w:pStyle w:val="ListParagraph"/>
        <w:numPr>
          <w:ilvl w:val="0"/>
          <w:numId w:val="1"/>
        </w:numPr>
      </w:pPr>
      <w:r w:rsidRPr="0025047A">
        <w:t>Authorities and contact persons as on</w:t>
      </w:r>
      <w:r w:rsidR="002516D5" w:rsidRPr="0025047A">
        <w:t xml:space="preserve"> 2.6.2019:</w:t>
      </w:r>
    </w:p>
    <w:p w:rsidR="002516D5" w:rsidRPr="0025047A" w:rsidRDefault="002516D5" w:rsidP="00E111D9">
      <w:pPr>
        <w:pStyle w:val="ListParagraph"/>
        <w:ind w:left="360"/>
      </w:pPr>
    </w:p>
    <w:tbl>
      <w:tblPr>
        <w:tblStyle w:val="TableGrid"/>
        <w:tblW w:w="0" w:type="auto"/>
        <w:tblInd w:w="360" w:type="dxa"/>
        <w:tblLook w:val="04A0" w:firstRow="1" w:lastRow="0" w:firstColumn="1" w:lastColumn="0" w:noHBand="0" w:noVBand="1"/>
      </w:tblPr>
      <w:tblGrid>
        <w:gridCol w:w="741"/>
        <w:gridCol w:w="2268"/>
        <w:gridCol w:w="2347"/>
        <w:gridCol w:w="1762"/>
        <w:gridCol w:w="1764"/>
      </w:tblGrid>
      <w:tr w:rsidR="002516D5" w:rsidRPr="0025047A" w:rsidTr="007267DB">
        <w:tc>
          <w:tcPr>
            <w:tcW w:w="741" w:type="dxa"/>
          </w:tcPr>
          <w:p w:rsidR="002516D5" w:rsidRPr="0025047A" w:rsidRDefault="002516D5" w:rsidP="00E111D9">
            <w:pPr>
              <w:pStyle w:val="ListParagraph"/>
              <w:spacing w:line="276" w:lineRule="auto"/>
              <w:ind w:left="0"/>
            </w:pPr>
            <w:proofErr w:type="spellStart"/>
            <w:r w:rsidRPr="0025047A">
              <w:t>Sl</w:t>
            </w:r>
            <w:proofErr w:type="spellEnd"/>
          </w:p>
        </w:tc>
        <w:tc>
          <w:tcPr>
            <w:tcW w:w="2268" w:type="dxa"/>
          </w:tcPr>
          <w:p w:rsidR="002516D5" w:rsidRPr="0025047A" w:rsidRDefault="002516D5" w:rsidP="00E111D9">
            <w:pPr>
              <w:pStyle w:val="ListParagraph"/>
              <w:spacing w:line="276" w:lineRule="auto"/>
              <w:ind w:left="0"/>
            </w:pPr>
            <w:r w:rsidRPr="0025047A">
              <w:t>Organisation</w:t>
            </w:r>
          </w:p>
        </w:tc>
        <w:tc>
          <w:tcPr>
            <w:tcW w:w="2347" w:type="dxa"/>
          </w:tcPr>
          <w:p w:rsidR="002516D5" w:rsidRPr="0025047A" w:rsidRDefault="002516D5" w:rsidP="00E111D9">
            <w:pPr>
              <w:pStyle w:val="ListParagraph"/>
              <w:spacing w:line="276" w:lineRule="auto"/>
              <w:ind w:left="0"/>
            </w:pPr>
            <w:r w:rsidRPr="0025047A">
              <w:t>Designation</w:t>
            </w:r>
          </w:p>
        </w:tc>
        <w:tc>
          <w:tcPr>
            <w:tcW w:w="1762" w:type="dxa"/>
          </w:tcPr>
          <w:p w:rsidR="002516D5" w:rsidRPr="0025047A" w:rsidRDefault="002516D5" w:rsidP="00E111D9">
            <w:pPr>
              <w:pStyle w:val="ListParagraph"/>
              <w:spacing w:line="276" w:lineRule="auto"/>
              <w:ind w:left="0"/>
            </w:pPr>
            <w:r w:rsidRPr="0025047A">
              <w:t>Name</w:t>
            </w:r>
            <w:r w:rsidR="00934BBC" w:rsidRPr="0025047A">
              <w:t xml:space="preserve"> (</w:t>
            </w:r>
            <w:proofErr w:type="spellStart"/>
            <w:r w:rsidR="00934BBC" w:rsidRPr="0025047A">
              <w:t>Smt</w:t>
            </w:r>
            <w:proofErr w:type="spellEnd"/>
            <w:r w:rsidR="00934BBC" w:rsidRPr="0025047A">
              <w:t xml:space="preserve">/ </w:t>
            </w:r>
            <w:proofErr w:type="spellStart"/>
            <w:r w:rsidR="00934BBC" w:rsidRPr="0025047A">
              <w:t>Shri</w:t>
            </w:r>
            <w:proofErr w:type="spellEnd"/>
            <w:r w:rsidR="00934BBC" w:rsidRPr="0025047A">
              <w:t>/ Dr)</w:t>
            </w:r>
          </w:p>
        </w:tc>
        <w:tc>
          <w:tcPr>
            <w:tcW w:w="1764" w:type="dxa"/>
          </w:tcPr>
          <w:p w:rsidR="002516D5" w:rsidRPr="0025047A" w:rsidRDefault="002516D5" w:rsidP="00E111D9">
            <w:pPr>
              <w:pStyle w:val="ListParagraph"/>
              <w:spacing w:line="276" w:lineRule="auto"/>
              <w:ind w:left="0"/>
            </w:pPr>
            <w:r w:rsidRPr="0025047A">
              <w:t>Phone no.</w:t>
            </w:r>
          </w:p>
          <w:p w:rsidR="002516D5" w:rsidRPr="0025047A" w:rsidRDefault="002516D5" w:rsidP="00E111D9">
            <w:pPr>
              <w:pStyle w:val="ListParagraph"/>
              <w:spacing w:line="276" w:lineRule="auto"/>
              <w:ind w:left="0"/>
            </w:pPr>
            <w:r w:rsidRPr="0025047A">
              <w:t>Email id</w:t>
            </w:r>
          </w:p>
        </w:tc>
      </w:tr>
      <w:tr w:rsidR="002516D5" w:rsidRPr="0025047A" w:rsidTr="007267DB">
        <w:tc>
          <w:tcPr>
            <w:tcW w:w="741" w:type="dxa"/>
          </w:tcPr>
          <w:p w:rsidR="002516D5" w:rsidRPr="0025047A" w:rsidRDefault="00934BBC" w:rsidP="00E111D9">
            <w:pPr>
              <w:pStyle w:val="ListParagraph"/>
              <w:spacing w:line="276" w:lineRule="auto"/>
              <w:ind w:left="0"/>
            </w:pPr>
            <w:r w:rsidRPr="0025047A">
              <w:t>1</w:t>
            </w:r>
          </w:p>
        </w:tc>
        <w:tc>
          <w:tcPr>
            <w:tcW w:w="2268" w:type="dxa"/>
          </w:tcPr>
          <w:p w:rsidR="002516D5" w:rsidRPr="0025047A" w:rsidRDefault="00934BBC" w:rsidP="00E111D9">
            <w:pPr>
              <w:pStyle w:val="ListParagraph"/>
              <w:spacing w:line="276" w:lineRule="auto"/>
              <w:ind w:left="0"/>
            </w:pPr>
            <w:r w:rsidRPr="0025047A">
              <w:t xml:space="preserve">Disaster </w:t>
            </w:r>
            <w:proofErr w:type="spellStart"/>
            <w:r w:rsidRPr="0025047A">
              <w:t>Mangement</w:t>
            </w:r>
            <w:proofErr w:type="spellEnd"/>
          </w:p>
        </w:tc>
        <w:tc>
          <w:tcPr>
            <w:tcW w:w="2347" w:type="dxa"/>
          </w:tcPr>
          <w:p w:rsidR="002516D5" w:rsidRPr="0025047A" w:rsidRDefault="00934BBC" w:rsidP="00E111D9">
            <w:pPr>
              <w:pStyle w:val="ListParagraph"/>
              <w:spacing w:line="276" w:lineRule="auto"/>
              <w:ind w:left="0"/>
            </w:pPr>
            <w:r w:rsidRPr="0025047A">
              <w:t>Principal Secretary</w:t>
            </w:r>
          </w:p>
        </w:tc>
        <w:tc>
          <w:tcPr>
            <w:tcW w:w="1762" w:type="dxa"/>
          </w:tcPr>
          <w:p w:rsidR="002516D5" w:rsidRPr="0025047A" w:rsidRDefault="00934BBC" w:rsidP="00E111D9">
            <w:pPr>
              <w:pStyle w:val="ListParagraph"/>
              <w:spacing w:line="276" w:lineRule="auto"/>
              <w:ind w:left="0"/>
            </w:pPr>
            <w:r w:rsidRPr="0025047A">
              <w:t xml:space="preserve">D. </w:t>
            </w:r>
            <w:proofErr w:type="spellStart"/>
            <w:r w:rsidRPr="0025047A">
              <w:t>Nariala</w:t>
            </w:r>
            <w:proofErr w:type="spellEnd"/>
          </w:p>
        </w:tc>
        <w:tc>
          <w:tcPr>
            <w:tcW w:w="1764" w:type="dxa"/>
          </w:tcPr>
          <w:p w:rsidR="002516D5" w:rsidRPr="0025047A" w:rsidRDefault="007267DB" w:rsidP="00E111D9">
            <w:pPr>
              <w:pStyle w:val="ListParagraph"/>
              <w:spacing w:line="276" w:lineRule="auto"/>
              <w:ind w:left="0"/>
            </w:pPr>
            <w:r w:rsidRPr="0025047A">
              <w:t>033-22143674</w:t>
            </w:r>
          </w:p>
        </w:tc>
      </w:tr>
      <w:tr w:rsidR="002516D5" w:rsidRPr="0025047A" w:rsidTr="007267DB">
        <w:tc>
          <w:tcPr>
            <w:tcW w:w="741" w:type="dxa"/>
          </w:tcPr>
          <w:p w:rsidR="002516D5" w:rsidRPr="0025047A" w:rsidRDefault="002516D5" w:rsidP="00E111D9">
            <w:pPr>
              <w:pStyle w:val="ListParagraph"/>
              <w:spacing w:line="276" w:lineRule="auto"/>
              <w:ind w:left="0"/>
            </w:pPr>
          </w:p>
        </w:tc>
        <w:tc>
          <w:tcPr>
            <w:tcW w:w="2268" w:type="dxa"/>
          </w:tcPr>
          <w:p w:rsidR="002516D5" w:rsidRPr="0025047A" w:rsidRDefault="002516D5" w:rsidP="00E111D9">
            <w:pPr>
              <w:pStyle w:val="ListParagraph"/>
              <w:spacing w:line="276" w:lineRule="auto"/>
              <w:ind w:left="0"/>
            </w:pPr>
          </w:p>
        </w:tc>
        <w:tc>
          <w:tcPr>
            <w:tcW w:w="2347" w:type="dxa"/>
          </w:tcPr>
          <w:p w:rsidR="002516D5" w:rsidRPr="0025047A" w:rsidRDefault="007267DB" w:rsidP="00E111D9">
            <w:pPr>
              <w:pStyle w:val="ListParagraph"/>
              <w:spacing w:line="276" w:lineRule="auto"/>
              <w:ind w:left="0"/>
            </w:pPr>
            <w:r w:rsidRPr="0025047A">
              <w:t>EOCC</w:t>
            </w:r>
          </w:p>
        </w:tc>
        <w:tc>
          <w:tcPr>
            <w:tcW w:w="1762" w:type="dxa"/>
          </w:tcPr>
          <w:p w:rsidR="002516D5" w:rsidRPr="0025047A" w:rsidRDefault="002516D5" w:rsidP="00E111D9">
            <w:pPr>
              <w:pStyle w:val="ListParagraph"/>
              <w:spacing w:line="276" w:lineRule="auto"/>
              <w:ind w:left="0"/>
            </w:pPr>
          </w:p>
        </w:tc>
        <w:tc>
          <w:tcPr>
            <w:tcW w:w="1764" w:type="dxa"/>
          </w:tcPr>
          <w:p w:rsidR="007267DB" w:rsidRPr="0025047A" w:rsidRDefault="007267DB" w:rsidP="00E111D9">
            <w:pPr>
              <w:pStyle w:val="ListParagraph"/>
              <w:spacing w:line="276" w:lineRule="auto"/>
              <w:ind w:left="0"/>
            </w:pPr>
            <w:r w:rsidRPr="0025047A">
              <w:t>1070</w:t>
            </w:r>
          </w:p>
          <w:p w:rsidR="007267DB" w:rsidRPr="0025047A" w:rsidRDefault="007267DB" w:rsidP="00E111D9">
            <w:pPr>
              <w:pStyle w:val="ListParagraph"/>
              <w:spacing w:line="276" w:lineRule="auto"/>
              <w:ind w:left="0"/>
            </w:pPr>
            <w:r w:rsidRPr="0025047A">
              <w:t>033-22143526</w:t>
            </w:r>
          </w:p>
          <w:p w:rsidR="007267DB" w:rsidRPr="0025047A" w:rsidRDefault="007267DB" w:rsidP="00E111D9">
            <w:pPr>
              <w:pStyle w:val="ListParagraph"/>
              <w:spacing w:line="276" w:lineRule="auto"/>
              <w:ind w:left="0"/>
            </w:pPr>
            <w:r w:rsidRPr="0025047A">
              <w:t>033-22145664</w:t>
            </w:r>
          </w:p>
          <w:p w:rsidR="007267DB" w:rsidRPr="0025047A" w:rsidRDefault="007267DB" w:rsidP="00E111D9">
            <w:pPr>
              <w:pStyle w:val="ListParagraph"/>
              <w:spacing w:line="276" w:lineRule="auto"/>
              <w:ind w:left="0"/>
            </w:pPr>
            <w:r w:rsidRPr="0025047A">
              <w:t>033-22535185</w:t>
            </w:r>
          </w:p>
        </w:tc>
      </w:tr>
      <w:tr w:rsidR="002516D5" w:rsidRPr="0025047A" w:rsidTr="007267DB">
        <w:tc>
          <w:tcPr>
            <w:tcW w:w="741" w:type="dxa"/>
          </w:tcPr>
          <w:p w:rsidR="002516D5" w:rsidRPr="0025047A" w:rsidRDefault="002516D5" w:rsidP="00E111D9">
            <w:pPr>
              <w:pStyle w:val="ListParagraph"/>
              <w:spacing w:line="276" w:lineRule="auto"/>
              <w:ind w:left="0"/>
            </w:pPr>
          </w:p>
        </w:tc>
        <w:tc>
          <w:tcPr>
            <w:tcW w:w="2268" w:type="dxa"/>
          </w:tcPr>
          <w:p w:rsidR="002516D5" w:rsidRPr="0025047A" w:rsidRDefault="002516D5" w:rsidP="00E111D9">
            <w:pPr>
              <w:pStyle w:val="ListParagraph"/>
              <w:spacing w:line="276" w:lineRule="auto"/>
              <w:ind w:left="0"/>
            </w:pPr>
          </w:p>
        </w:tc>
        <w:tc>
          <w:tcPr>
            <w:tcW w:w="2347" w:type="dxa"/>
          </w:tcPr>
          <w:p w:rsidR="002516D5" w:rsidRPr="0025047A" w:rsidRDefault="004E491B" w:rsidP="00E111D9">
            <w:pPr>
              <w:pStyle w:val="ListParagraph"/>
              <w:spacing w:line="276" w:lineRule="auto"/>
              <w:ind w:left="0"/>
            </w:pPr>
            <w:proofErr w:type="spellStart"/>
            <w:r w:rsidRPr="0025047A">
              <w:t>Jt</w:t>
            </w:r>
            <w:proofErr w:type="spellEnd"/>
            <w:r w:rsidRPr="0025047A">
              <w:t xml:space="preserve"> Secretary</w:t>
            </w:r>
          </w:p>
        </w:tc>
        <w:tc>
          <w:tcPr>
            <w:tcW w:w="1762" w:type="dxa"/>
          </w:tcPr>
          <w:p w:rsidR="002516D5" w:rsidRPr="0025047A" w:rsidRDefault="004E491B" w:rsidP="00E111D9">
            <w:pPr>
              <w:pStyle w:val="ListParagraph"/>
              <w:spacing w:line="276" w:lineRule="auto"/>
              <w:ind w:left="0"/>
            </w:pPr>
            <w:r w:rsidRPr="0025047A">
              <w:t>S.S. Bhattacharya</w:t>
            </w:r>
          </w:p>
        </w:tc>
        <w:tc>
          <w:tcPr>
            <w:tcW w:w="1764" w:type="dxa"/>
          </w:tcPr>
          <w:p w:rsidR="002516D5" w:rsidRPr="0025047A" w:rsidRDefault="004E491B" w:rsidP="00E111D9">
            <w:pPr>
              <w:pStyle w:val="ListParagraph"/>
              <w:spacing w:line="276" w:lineRule="auto"/>
              <w:ind w:left="0"/>
            </w:pPr>
            <w:r w:rsidRPr="0025047A">
              <w:t>033-22501004</w:t>
            </w:r>
          </w:p>
        </w:tc>
      </w:tr>
      <w:tr w:rsidR="002516D5" w:rsidRPr="0025047A" w:rsidTr="007267DB">
        <w:tc>
          <w:tcPr>
            <w:tcW w:w="741" w:type="dxa"/>
          </w:tcPr>
          <w:p w:rsidR="002516D5" w:rsidRPr="0025047A" w:rsidRDefault="002516D5" w:rsidP="00E111D9">
            <w:pPr>
              <w:pStyle w:val="ListParagraph"/>
              <w:spacing w:line="276" w:lineRule="auto"/>
              <w:ind w:left="0"/>
            </w:pPr>
          </w:p>
        </w:tc>
        <w:tc>
          <w:tcPr>
            <w:tcW w:w="2268" w:type="dxa"/>
          </w:tcPr>
          <w:p w:rsidR="002516D5" w:rsidRPr="0025047A" w:rsidRDefault="002516D5" w:rsidP="00E111D9">
            <w:pPr>
              <w:pStyle w:val="ListParagraph"/>
              <w:spacing w:line="276" w:lineRule="auto"/>
              <w:ind w:left="0"/>
            </w:pPr>
          </w:p>
        </w:tc>
        <w:tc>
          <w:tcPr>
            <w:tcW w:w="2347" w:type="dxa"/>
          </w:tcPr>
          <w:p w:rsidR="002516D5" w:rsidRPr="0025047A" w:rsidRDefault="00927319" w:rsidP="00E111D9">
            <w:pPr>
              <w:pStyle w:val="ListParagraph"/>
              <w:spacing w:line="276" w:lineRule="auto"/>
              <w:ind w:left="0"/>
            </w:pPr>
            <w:r w:rsidRPr="0025047A">
              <w:t>Director</w:t>
            </w:r>
          </w:p>
        </w:tc>
        <w:tc>
          <w:tcPr>
            <w:tcW w:w="1762" w:type="dxa"/>
          </w:tcPr>
          <w:p w:rsidR="002516D5" w:rsidRPr="0025047A" w:rsidRDefault="002516D5" w:rsidP="00E111D9">
            <w:pPr>
              <w:pStyle w:val="ListParagraph"/>
              <w:spacing w:line="276" w:lineRule="auto"/>
              <w:ind w:left="0"/>
            </w:pPr>
          </w:p>
        </w:tc>
        <w:tc>
          <w:tcPr>
            <w:tcW w:w="1764" w:type="dxa"/>
          </w:tcPr>
          <w:p w:rsidR="002516D5" w:rsidRPr="0025047A" w:rsidRDefault="00927319" w:rsidP="00E111D9">
            <w:pPr>
              <w:pStyle w:val="ListParagraph"/>
              <w:spacing w:line="276" w:lineRule="auto"/>
              <w:ind w:left="0"/>
            </w:pPr>
            <w:r w:rsidRPr="0025047A">
              <w:t>033-22275820</w:t>
            </w:r>
          </w:p>
        </w:tc>
      </w:tr>
      <w:tr w:rsidR="002516D5" w:rsidRPr="0025047A" w:rsidTr="007267DB">
        <w:tc>
          <w:tcPr>
            <w:tcW w:w="741" w:type="dxa"/>
          </w:tcPr>
          <w:p w:rsidR="002516D5" w:rsidRPr="0025047A" w:rsidRDefault="007267DB" w:rsidP="00E111D9">
            <w:pPr>
              <w:pStyle w:val="ListParagraph"/>
              <w:spacing w:line="276" w:lineRule="auto"/>
              <w:ind w:left="0"/>
            </w:pPr>
            <w:r w:rsidRPr="0025047A">
              <w:t>2</w:t>
            </w:r>
          </w:p>
        </w:tc>
        <w:tc>
          <w:tcPr>
            <w:tcW w:w="2268" w:type="dxa"/>
          </w:tcPr>
          <w:p w:rsidR="002516D5" w:rsidRPr="0025047A" w:rsidRDefault="007267DB" w:rsidP="00E111D9">
            <w:pPr>
              <w:pStyle w:val="ListParagraph"/>
              <w:spacing w:line="276" w:lineRule="auto"/>
              <w:ind w:left="0"/>
            </w:pPr>
            <w:r w:rsidRPr="0025047A">
              <w:t>Civil Defence</w:t>
            </w:r>
          </w:p>
        </w:tc>
        <w:tc>
          <w:tcPr>
            <w:tcW w:w="2347" w:type="dxa"/>
          </w:tcPr>
          <w:p w:rsidR="002516D5" w:rsidRPr="0025047A" w:rsidRDefault="007267DB" w:rsidP="00E111D9">
            <w:pPr>
              <w:pStyle w:val="ListParagraph"/>
              <w:spacing w:line="276" w:lineRule="auto"/>
              <w:ind w:left="0"/>
            </w:pPr>
            <w:r w:rsidRPr="0025047A">
              <w:t>Director</w:t>
            </w:r>
          </w:p>
        </w:tc>
        <w:tc>
          <w:tcPr>
            <w:tcW w:w="1762" w:type="dxa"/>
          </w:tcPr>
          <w:p w:rsidR="002516D5" w:rsidRPr="0025047A" w:rsidRDefault="007267DB" w:rsidP="00E111D9">
            <w:pPr>
              <w:pStyle w:val="ListParagraph"/>
              <w:spacing w:line="276" w:lineRule="auto"/>
              <w:ind w:left="0"/>
            </w:pPr>
            <w:r w:rsidRPr="0025047A">
              <w:t>B.B. Dash</w:t>
            </w:r>
          </w:p>
        </w:tc>
        <w:tc>
          <w:tcPr>
            <w:tcW w:w="1764" w:type="dxa"/>
          </w:tcPr>
          <w:p w:rsidR="002516D5" w:rsidRPr="0025047A" w:rsidRDefault="007508BA" w:rsidP="00E111D9">
            <w:pPr>
              <w:pStyle w:val="ListParagraph"/>
              <w:spacing w:line="276" w:lineRule="auto"/>
              <w:ind w:left="0"/>
            </w:pPr>
            <w:r w:rsidRPr="0025047A">
              <w:t>033-22252179</w:t>
            </w:r>
          </w:p>
        </w:tc>
      </w:tr>
      <w:tr w:rsidR="002516D5" w:rsidRPr="0025047A" w:rsidTr="007267DB">
        <w:tc>
          <w:tcPr>
            <w:tcW w:w="741" w:type="dxa"/>
          </w:tcPr>
          <w:p w:rsidR="002516D5" w:rsidRPr="0025047A" w:rsidRDefault="002516D5" w:rsidP="00E111D9">
            <w:pPr>
              <w:pStyle w:val="ListParagraph"/>
              <w:spacing w:line="276" w:lineRule="auto"/>
              <w:ind w:left="0"/>
            </w:pPr>
          </w:p>
        </w:tc>
        <w:tc>
          <w:tcPr>
            <w:tcW w:w="2268" w:type="dxa"/>
          </w:tcPr>
          <w:p w:rsidR="002516D5" w:rsidRPr="0025047A" w:rsidRDefault="002516D5" w:rsidP="00E111D9">
            <w:pPr>
              <w:pStyle w:val="ListParagraph"/>
              <w:spacing w:line="276" w:lineRule="auto"/>
              <w:ind w:left="0"/>
            </w:pPr>
          </w:p>
        </w:tc>
        <w:tc>
          <w:tcPr>
            <w:tcW w:w="2347" w:type="dxa"/>
          </w:tcPr>
          <w:p w:rsidR="002516D5" w:rsidRPr="0025047A" w:rsidRDefault="007508BA" w:rsidP="00E111D9">
            <w:pPr>
              <w:pStyle w:val="ListParagraph"/>
              <w:spacing w:line="276" w:lineRule="auto"/>
              <w:ind w:left="0"/>
            </w:pPr>
            <w:r w:rsidRPr="0025047A">
              <w:t>Nodal Officer</w:t>
            </w:r>
          </w:p>
        </w:tc>
        <w:tc>
          <w:tcPr>
            <w:tcW w:w="1762" w:type="dxa"/>
          </w:tcPr>
          <w:p w:rsidR="002516D5" w:rsidRPr="0025047A" w:rsidRDefault="007508BA" w:rsidP="00E111D9">
            <w:pPr>
              <w:pStyle w:val="ListParagraph"/>
              <w:spacing w:line="276" w:lineRule="auto"/>
              <w:ind w:left="0"/>
            </w:pPr>
            <w:r w:rsidRPr="0025047A">
              <w:t>P.J. Ray</w:t>
            </w:r>
          </w:p>
        </w:tc>
        <w:tc>
          <w:tcPr>
            <w:tcW w:w="1764" w:type="dxa"/>
          </w:tcPr>
          <w:p w:rsidR="002516D5" w:rsidRPr="0025047A" w:rsidRDefault="002516D5" w:rsidP="00E111D9">
            <w:pPr>
              <w:pStyle w:val="ListParagraph"/>
              <w:spacing w:line="276" w:lineRule="auto"/>
              <w:ind w:left="0"/>
            </w:pPr>
          </w:p>
        </w:tc>
      </w:tr>
      <w:tr w:rsidR="002516D5" w:rsidRPr="0025047A" w:rsidTr="007267DB">
        <w:tc>
          <w:tcPr>
            <w:tcW w:w="741" w:type="dxa"/>
          </w:tcPr>
          <w:p w:rsidR="002516D5" w:rsidRPr="0025047A" w:rsidRDefault="002516D5" w:rsidP="00E111D9">
            <w:pPr>
              <w:pStyle w:val="ListParagraph"/>
              <w:spacing w:line="276" w:lineRule="auto"/>
              <w:ind w:left="0"/>
            </w:pPr>
          </w:p>
        </w:tc>
        <w:tc>
          <w:tcPr>
            <w:tcW w:w="2268" w:type="dxa"/>
          </w:tcPr>
          <w:p w:rsidR="002516D5" w:rsidRPr="0025047A" w:rsidRDefault="002516D5" w:rsidP="00E111D9">
            <w:pPr>
              <w:pStyle w:val="ListParagraph"/>
              <w:spacing w:line="276" w:lineRule="auto"/>
              <w:ind w:left="0"/>
            </w:pPr>
          </w:p>
        </w:tc>
        <w:tc>
          <w:tcPr>
            <w:tcW w:w="2347" w:type="dxa"/>
          </w:tcPr>
          <w:p w:rsidR="002516D5" w:rsidRPr="0025047A" w:rsidRDefault="004116B8" w:rsidP="00E111D9">
            <w:pPr>
              <w:pStyle w:val="ListParagraph"/>
              <w:spacing w:line="276" w:lineRule="auto"/>
              <w:ind w:left="0"/>
            </w:pPr>
            <w:r w:rsidRPr="0025047A">
              <w:t>CR</w:t>
            </w:r>
          </w:p>
        </w:tc>
        <w:tc>
          <w:tcPr>
            <w:tcW w:w="1762" w:type="dxa"/>
          </w:tcPr>
          <w:p w:rsidR="002516D5" w:rsidRPr="0025047A" w:rsidRDefault="002516D5" w:rsidP="00E111D9">
            <w:pPr>
              <w:pStyle w:val="ListParagraph"/>
              <w:spacing w:line="276" w:lineRule="auto"/>
              <w:ind w:left="0"/>
            </w:pPr>
          </w:p>
        </w:tc>
        <w:tc>
          <w:tcPr>
            <w:tcW w:w="1764" w:type="dxa"/>
          </w:tcPr>
          <w:p w:rsidR="007508BA" w:rsidRPr="0025047A" w:rsidRDefault="007508BA" w:rsidP="00E111D9">
            <w:pPr>
              <w:pStyle w:val="ListParagraph"/>
              <w:spacing w:line="276" w:lineRule="auto"/>
              <w:ind w:left="0"/>
            </w:pPr>
            <w:r w:rsidRPr="0025047A">
              <w:t>033-22374033</w:t>
            </w:r>
          </w:p>
          <w:p w:rsidR="007508BA" w:rsidRPr="0025047A" w:rsidRDefault="007508BA" w:rsidP="00E111D9">
            <w:pPr>
              <w:pStyle w:val="ListParagraph"/>
              <w:spacing w:line="276" w:lineRule="auto"/>
              <w:ind w:left="0"/>
            </w:pPr>
            <w:r w:rsidRPr="0025047A">
              <w:t>033-22363594</w:t>
            </w:r>
          </w:p>
        </w:tc>
      </w:tr>
      <w:tr w:rsidR="002516D5" w:rsidRPr="0025047A" w:rsidTr="007267DB">
        <w:tc>
          <w:tcPr>
            <w:tcW w:w="741" w:type="dxa"/>
          </w:tcPr>
          <w:p w:rsidR="002516D5" w:rsidRPr="0025047A" w:rsidRDefault="007508BA" w:rsidP="00E111D9">
            <w:pPr>
              <w:pStyle w:val="ListParagraph"/>
              <w:spacing w:line="276" w:lineRule="auto"/>
              <w:ind w:left="0"/>
            </w:pPr>
            <w:r w:rsidRPr="0025047A">
              <w:t>3</w:t>
            </w:r>
          </w:p>
        </w:tc>
        <w:tc>
          <w:tcPr>
            <w:tcW w:w="2268" w:type="dxa"/>
          </w:tcPr>
          <w:p w:rsidR="002516D5" w:rsidRPr="0025047A" w:rsidRDefault="007508BA" w:rsidP="00E111D9">
            <w:pPr>
              <w:pStyle w:val="ListParagraph"/>
              <w:spacing w:line="276" w:lineRule="auto"/>
              <w:ind w:left="0"/>
            </w:pPr>
            <w:r w:rsidRPr="0025047A">
              <w:t>IMD, Kolkata</w:t>
            </w:r>
          </w:p>
        </w:tc>
        <w:tc>
          <w:tcPr>
            <w:tcW w:w="2347" w:type="dxa"/>
          </w:tcPr>
          <w:p w:rsidR="002516D5" w:rsidRPr="0025047A" w:rsidRDefault="002516D5" w:rsidP="00E111D9">
            <w:pPr>
              <w:pStyle w:val="ListParagraph"/>
              <w:spacing w:line="276" w:lineRule="auto"/>
              <w:ind w:left="0"/>
            </w:pPr>
          </w:p>
        </w:tc>
        <w:tc>
          <w:tcPr>
            <w:tcW w:w="1762" w:type="dxa"/>
          </w:tcPr>
          <w:p w:rsidR="002516D5" w:rsidRPr="0025047A" w:rsidRDefault="002516D5" w:rsidP="00E111D9">
            <w:pPr>
              <w:pStyle w:val="ListParagraph"/>
              <w:spacing w:line="276" w:lineRule="auto"/>
              <w:ind w:left="0"/>
            </w:pPr>
          </w:p>
        </w:tc>
        <w:tc>
          <w:tcPr>
            <w:tcW w:w="1764" w:type="dxa"/>
          </w:tcPr>
          <w:p w:rsidR="002516D5" w:rsidRPr="0025047A" w:rsidRDefault="007508BA" w:rsidP="00E111D9">
            <w:pPr>
              <w:pStyle w:val="ListParagraph"/>
              <w:spacing w:line="276" w:lineRule="auto"/>
              <w:ind w:left="0"/>
            </w:pPr>
            <w:r w:rsidRPr="0025047A">
              <w:t>033-24793167</w:t>
            </w:r>
          </w:p>
          <w:p w:rsidR="007508BA" w:rsidRPr="0025047A" w:rsidRDefault="007508BA" w:rsidP="00E111D9">
            <w:pPr>
              <w:pStyle w:val="ListParagraph"/>
              <w:spacing w:line="276" w:lineRule="auto"/>
              <w:ind w:left="0"/>
            </w:pPr>
            <w:r w:rsidRPr="0025047A">
              <w:t>033-24790596</w:t>
            </w:r>
          </w:p>
        </w:tc>
      </w:tr>
      <w:tr w:rsidR="002516D5" w:rsidRPr="0025047A" w:rsidTr="007267DB">
        <w:tc>
          <w:tcPr>
            <w:tcW w:w="741" w:type="dxa"/>
          </w:tcPr>
          <w:p w:rsidR="002516D5" w:rsidRPr="0025047A" w:rsidRDefault="00C04811" w:rsidP="00E111D9">
            <w:pPr>
              <w:pStyle w:val="ListParagraph"/>
              <w:spacing w:line="276" w:lineRule="auto"/>
              <w:ind w:left="0"/>
            </w:pPr>
            <w:r w:rsidRPr="0025047A">
              <w:t>4</w:t>
            </w:r>
          </w:p>
        </w:tc>
        <w:tc>
          <w:tcPr>
            <w:tcW w:w="2268" w:type="dxa"/>
          </w:tcPr>
          <w:p w:rsidR="002516D5" w:rsidRPr="0025047A" w:rsidRDefault="00C04811" w:rsidP="00E111D9">
            <w:pPr>
              <w:pStyle w:val="ListParagraph"/>
              <w:spacing w:line="276" w:lineRule="auto"/>
              <w:ind w:left="0"/>
            </w:pPr>
            <w:r w:rsidRPr="0025047A">
              <w:t>State Disaster Response Force</w:t>
            </w:r>
          </w:p>
        </w:tc>
        <w:tc>
          <w:tcPr>
            <w:tcW w:w="2347" w:type="dxa"/>
          </w:tcPr>
          <w:p w:rsidR="002516D5" w:rsidRPr="0025047A" w:rsidRDefault="00D35546" w:rsidP="00E111D9">
            <w:pPr>
              <w:pStyle w:val="ListParagraph"/>
              <w:spacing w:line="276" w:lineRule="auto"/>
              <w:ind w:left="0"/>
            </w:pPr>
            <w:r w:rsidRPr="0025047A">
              <w:t>ADG (Ops)</w:t>
            </w:r>
          </w:p>
        </w:tc>
        <w:tc>
          <w:tcPr>
            <w:tcW w:w="1762" w:type="dxa"/>
          </w:tcPr>
          <w:p w:rsidR="002516D5" w:rsidRPr="0025047A" w:rsidRDefault="002516D5" w:rsidP="00E111D9">
            <w:pPr>
              <w:pStyle w:val="ListParagraph"/>
              <w:spacing w:line="276" w:lineRule="auto"/>
              <w:ind w:left="0"/>
            </w:pPr>
          </w:p>
        </w:tc>
        <w:tc>
          <w:tcPr>
            <w:tcW w:w="1764" w:type="dxa"/>
          </w:tcPr>
          <w:p w:rsidR="002516D5" w:rsidRPr="0025047A" w:rsidRDefault="00D35546" w:rsidP="00E111D9">
            <w:pPr>
              <w:pStyle w:val="ListParagraph"/>
              <w:spacing w:line="276" w:lineRule="auto"/>
              <w:ind w:left="0"/>
            </w:pPr>
            <w:r w:rsidRPr="0025047A">
              <w:t>033-22145486</w:t>
            </w:r>
          </w:p>
          <w:p w:rsidR="00D35546" w:rsidRPr="0025047A" w:rsidRDefault="00D35546" w:rsidP="00E111D9">
            <w:pPr>
              <w:pStyle w:val="ListParagraph"/>
              <w:spacing w:line="276" w:lineRule="auto"/>
              <w:ind w:left="0"/>
            </w:pPr>
            <w:r w:rsidRPr="0025047A">
              <w:t>033-22144031</w:t>
            </w:r>
          </w:p>
          <w:p w:rsidR="00D35546" w:rsidRPr="0025047A" w:rsidRDefault="00D35546" w:rsidP="00E111D9">
            <w:pPr>
              <w:pStyle w:val="ListParagraph"/>
              <w:spacing w:line="276" w:lineRule="auto"/>
              <w:ind w:left="0"/>
            </w:pPr>
            <w:r w:rsidRPr="0025047A">
              <w:t>033-22145009</w:t>
            </w:r>
          </w:p>
        </w:tc>
      </w:tr>
      <w:tr w:rsidR="002516D5" w:rsidRPr="0025047A" w:rsidTr="007267DB">
        <w:tc>
          <w:tcPr>
            <w:tcW w:w="741" w:type="dxa"/>
          </w:tcPr>
          <w:p w:rsidR="002516D5" w:rsidRPr="0025047A" w:rsidRDefault="002516D5" w:rsidP="00E111D9">
            <w:pPr>
              <w:pStyle w:val="ListParagraph"/>
              <w:spacing w:line="276" w:lineRule="auto"/>
              <w:ind w:left="0"/>
            </w:pPr>
          </w:p>
        </w:tc>
        <w:tc>
          <w:tcPr>
            <w:tcW w:w="2268" w:type="dxa"/>
          </w:tcPr>
          <w:p w:rsidR="002516D5" w:rsidRPr="0025047A" w:rsidRDefault="002516D5" w:rsidP="00E111D9">
            <w:pPr>
              <w:pStyle w:val="ListParagraph"/>
              <w:spacing w:line="276" w:lineRule="auto"/>
              <w:ind w:left="0"/>
            </w:pPr>
          </w:p>
        </w:tc>
        <w:tc>
          <w:tcPr>
            <w:tcW w:w="2347" w:type="dxa"/>
          </w:tcPr>
          <w:p w:rsidR="002516D5" w:rsidRPr="0025047A" w:rsidRDefault="00D35546" w:rsidP="00E111D9">
            <w:pPr>
              <w:pStyle w:val="ListParagraph"/>
              <w:spacing w:line="276" w:lineRule="auto"/>
              <w:ind w:left="0"/>
            </w:pPr>
            <w:r w:rsidRPr="0025047A">
              <w:t>WBP CR</w:t>
            </w:r>
          </w:p>
        </w:tc>
        <w:tc>
          <w:tcPr>
            <w:tcW w:w="1762" w:type="dxa"/>
          </w:tcPr>
          <w:p w:rsidR="002516D5" w:rsidRPr="0025047A" w:rsidRDefault="002516D5" w:rsidP="00E111D9">
            <w:pPr>
              <w:pStyle w:val="ListParagraph"/>
              <w:spacing w:line="276" w:lineRule="auto"/>
              <w:ind w:left="0"/>
            </w:pPr>
          </w:p>
        </w:tc>
        <w:tc>
          <w:tcPr>
            <w:tcW w:w="1764" w:type="dxa"/>
          </w:tcPr>
          <w:p w:rsidR="002516D5" w:rsidRDefault="00A50843" w:rsidP="00E111D9">
            <w:pPr>
              <w:pStyle w:val="ListParagraph"/>
              <w:spacing w:line="276" w:lineRule="auto"/>
              <w:ind w:left="0"/>
            </w:pPr>
            <w:r>
              <w:t>033-22144031</w:t>
            </w:r>
          </w:p>
          <w:p w:rsidR="00A50843" w:rsidRPr="0025047A" w:rsidRDefault="00A50843" w:rsidP="00E111D9">
            <w:pPr>
              <w:pStyle w:val="ListParagraph"/>
              <w:spacing w:line="276" w:lineRule="auto"/>
              <w:ind w:left="0"/>
            </w:pPr>
            <w:r>
              <w:lastRenderedPageBreak/>
              <w:t>033-22145486</w:t>
            </w:r>
          </w:p>
        </w:tc>
      </w:tr>
      <w:tr w:rsidR="002516D5" w:rsidRPr="0025047A" w:rsidTr="007267DB">
        <w:tc>
          <w:tcPr>
            <w:tcW w:w="741" w:type="dxa"/>
          </w:tcPr>
          <w:p w:rsidR="002516D5" w:rsidRPr="0025047A" w:rsidRDefault="00D35546" w:rsidP="00E111D9">
            <w:pPr>
              <w:pStyle w:val="ListParagraph"/>
              <w:spacing w:line="276" w:lineRule="auto"/>
              <w:ind w:left="0"/>
            </w:pPr>
            <w:r w:rsidRPr="0025047A">
              <w:lastRenderedPageBreak/>
              <w:t>5</w:t>
            </w:r>
          </w:p>
        </w:tc>
        <w:tc>
          <w:tcPr>
            <w:tcW w:w="2268" w:type="dxa"/>
          </w:tcPr>
          <w:p w:rsidR="002516D5" w:rsidRPr="0025047A" w:rsidRDefault="00D35546" w:rsidP="00E111D9">
            <w:pPr>
              <w:pStyle w:val="ListParagraph"/>
              <w:spacing w:line="276" w:lineRule="auto"/>
              <w:ind w:left="0"/>
            </w:pPr>
            <w:r w:rsidRPr="0025047A">
              <w:t>Kolkata Police</w:t>
            </w:r>
          </w:p>
        </w:tc>
        <w:tc>
          <w:tcPr>
            <w:tcW w:w="2347" w:type="dxa"/>
          </w:tcPr>
          <w:p w:rsidR="002516D5" w:rsidRPr="0025047A" w:rsidRDefault="00D35546" w:rsidP="00E111D9">
            <w:pPr>
              <w:pStyle w:val="ListParagraph"/>
              <w:spacing w:line="276" w:lineRule="auto"/>
              <w:ind w:left="0"/>
            </w:pPr>
            <w:r w:rsidRPr="0025047A">
              <w:t>DCP, Combat</w:t>
            </w:r>
          </w:p>
        </w:tc>
        <w:tc>
          <w:tcPr>
            <w:tcW w:w="1762" w:type="dxa"/>
          </w:tcPr>
          <w:p w:rsidR="002516D5" w:rsidRPr="0025047A" w:rsidRDefault="00D35546" w:rsidP="00E111D9">
            <w:pPr>
              <w:pStyle w:val="ListParagraph"/>
              <w:spacing w:line="276" w:lineRule="auto"/>
              <w:ind w:left="0"/>
            </w:pPr>
            <w:r w:rsidRPr="0025047A">
              <w:t>N. Singh</w:t>
            </w:r>
          </w:p>
        </w:tc>
        <w:tc>
          <w:tcPr>
            <w:tcW w:w="1764" w:type="dxa"/>
          </w:tcPr>
          <w:p w:rsidR="002516D5" w:rsidRPr="0025047A" w:rsidRDefault="00D35546" w:rsidP="00E111D9">
            <w:pPr>
              <w:pStyle w:val="ListParagraph"/>
              <w:spacing w:line="276" w:lineRule="auto"/>
              <w:ind w:left="0"/>
            </w:pPr>
            <w:r w:rsidRPr="0025047A">
              <w:t>033-24794025</w:t>
            </w:r>
          </w:p>
        </w:tc>
      </w:tr>
      <w:tr w:rsidR="002516D5" w:rsidRPr="0025047A" w:rsidTr="007267DB">
        <w:tc>
          <w:tcPr>
            <w:tcW w:w="741" w:type="dxa"/>
          </w:tcPr>
          <w:p w:rsidR="002516D5" w:rsidRPr="0025047A" w:rsidRDefault="002516D5" w:rsidP="00E111D9">
            <w:pPr>
              <w:pStyle w:val="ListParagraph"/>
              <w:spacing w:line="276" w:lineRule="auto"/>
              <w:ind w:left="0"/>
            </w:pPr>
          </w:p>
        </w:tc>
        <w:tc>
          <w:tcPr>
            <w:tcW w:w="2268" w:type="dxa"/>
          </w:tcPr>
          <w:p w:rsidR="002516D5" w:rsidRPr="0025047A" w:rsidRDefault="00E424ED" w:rsidP="00E111D9">
            <w:pPr>
              <w:pStyle w:val="ListParagraph"/>
              <w:spacing w:line="276" w:lineRule="auto"/>
              <w:ind w:left="0"/>
            </w:pPr>
            <w:r w:rsidRPr="0025047A">
              <w:t>Kolkata Municipal Corporation</w:t>
            </w:r>
          </w:p>
        </w:tc>
        <w:tc>
          <w:tcPr>
            <w:tcW w:w="2347" w:type="dxa"/>
          </w:tcPr>
          <w:p w:rsidR="002516D5" w:rsidRPr="0025047A" w:rsidRDefault="0021074D" w:rsidP="00E111D9">
            <w:pPr>
              <w:pStyle w:val="ListParagraph"/>
              <w:spacing w:line="276" w:lineRule="auto"/>
              <w:ind w:left="0"/>
            </w:pPr>
            <w:r w:rsidRPr="0025047A">
              <w:t>Control Room</w:t>
            </w:r>
          </w:p>
        </w:tc>
        <w:tc>
          <w:tcPr>
            <w:tcW w:w="1762" w:type="dxa"/>
          </w:tcPr>
          <w:p w:rsidR="002516D5" w:rsidRPr="0025047A" w:rsidRDefault="002516D5" w:rsidP="00E111D9">
            <w:pPr>
              <w:pStyle w:val="ListParagraph"/>
              <w:spacing w:line="276" w:lineRule="auto"/>
              <w:ind w:left="0"/>
            </w:pPr>
          </w:p>
        </w:tc>
        <w:tc>
          <w:tcPr>
            <w:tcW w:w="1764" w:type="dxa"/>
          </w:tcPr>
          <w:p w:rsidR="002516D5" w:rsidRPr="0025047A" w:rsidRDefault="00D20DDE" w:rsidP="00E111D9">
            <w:pPr>
              <w:pStyle w:val="ListParagraph"/>
              <w:spacing w:line="276" w:lineRule="auto"/>
              <w:ind w:left="0"/>
            </w:pPr>
            <w:r w:rsidRPr="0025047A">
              <w:t>033-22861212</w:t>
            </w:r>
          </w:p>
          <w:p w:rsidR="00D20DDE" w:rsidRPr="0025047A" w:rsidRDefault="00D20DDE" w:rsidP="00E111D9">
            <w:pPr>
              <w:pStyle w:val="ListParagraph"/>
              <w:spacing w:line="276" w:lineRule="auto"/>
              <w:ind w:left="0"/>
            </w:pPr>
            <w:r w:rsidRPr="0025047A">
              <w:t>033-22861313</w:t>
            </w:r>
          </w:p>
          <w:p w:rsidR="00D20DDE" w:rsidRPr="0025047A" w:rsidRDefault="00D20DDE" w:rsidP="00E111D9">
            <w:pPr>
              <w:pStyle w:val="ListParagraph"/>
              <w:spacing w:line="276" w:lineRule="auto"/>
              <w:ind w:left="0"/>
            </w:pPr>
            <w:r w:rsidRPr="0025047A">
              <w:t>033-22861414</w:t>
            </w:r>
          </w:p>
        </w:tc>
      </w:tr>
      <w:tr w:rsidR="002516D5" w:rsidRPr="0025047A" w:rsidTr="007267DB">
        <w:tc>
          <w:tcPr>
            <w:tcW w:w="741" w:type="dxa"/>
          </w:tcPr>
          <w:p w:rsidR="002516D5" w:rsidRPr="0025047A" w:rsidRDefault="004E491B" w:rsidP="00E111D9">
            <w:pPr>
              <w:pStyle w:val="ListParagraph"/>
              <w:spacing w:line="276" w:lineRule="auto"/>
              <w:ind w:left="0"/>
            </w:pPr>
            <w:r w:rsidRPr="0025047A">
              <w:t>6</w:t>
            </w:r>
          </w:p>
        </w:tc>
        <w:tc>
          <w:tcPr>
            <w:tcW w:w="2268" w:type="dxa"/>
          </w:tcPr>
          <w:p w:rsidR="002516D5" w:rsidRPr="0025047A" w:rsidRDefault="004E491B" w:rsidP="00E111D9">
            <w:pPr>
              <w:pStyle w:val="ListParagraph"/>
              <w:spacing w:line="276" w:lineRule="auto"/>
              <w:ind w:left="0"/>
            </w:pPr>
            <w:r w:rsidRPr="0025047A">
              <w:t>NDRF</w:t>
            </w:r>
          </w:p>
        </w:tc>
        <w:tc>
          <w:tcPr>
            <w:tcW w:w="2347" w:type="dxa"/>
          </w:tcPr>
          <w:p w:rsidR="002516D5" w:rsidRPr="0025047A" w:rsidRDefault="004E491B" w:rsidP="00E111D9">
            <w:pPr>
              <w:pStyle w:val="ListParagraph"/>
              <w:spacing w:line="276" w:lineRule="auto"/>
              <w:ind w:left="0"/>
            </w:pPr>
            <w:r w:rsidRPr="0025047A">
              <w:t>2</w:t>
            </w:r>
            <w:r w:rsidRPr="0025047A">
              <w:rPr>
                <w:vertAlign w:val="superscript"/>
              </w:rPr>
              <w:t>nd</w:t>
            </w:r>
            <w:r w:rsidRPr="0025047A">
              <w:t xml:space="preserve"> </w:t>
            </w:r>
            <w:proofErr w:type="spellStart"/>
            <w:r w:rsidRPr="0025047A">
              <w:t>Bn</w:t>
            </w:r>
            <w:proofErr w:type="spellEnd"/>
            <w:r w:rsidRPr="0025047A">
              <w:t xml:space="preserve">, </w:t>
            </w:r>
            <w:proofErr w:type="spellStart"/>
            <w:r w:rsidRPr="0025047A">
              <w:t>Haringhata</w:t>
            </w:r>
            <w:proofErr w:type="spellEnd"/>
          </w:p>
        </w:tc>
        <w:tc>
          <w:tcPr>
            <w:tcW w:w="1762" w:type="dxa"/>
          </w:tcPr>
          <w:p w:rsidR="002516D5" w:rsidRPr="0025047A" w:rsidRDefault="002516D5" w:rsidP="00E111D9">
            <w:pPr>
              <w:pStyle w:val="ListParagraph"/>
              <w:spacing w:line="276" w:lineRule="auto"/>
              <w:ind w:left="0"/>
            </w:pPr>
          </w:p>
        </w:tc>
        <w:tc>
          <w:tcPr>
            <w:tcW w:w="1764" w:type="dxa"/>
          </w:tcPr>
          <w:p w:rsidR="002516D5" w:rsidRPr="0025047A" w:rsidRDefault="004E491B" w:rsidP="00E111D9">
            <w:pPr>
              <w:pStyle w:val="ListParagraph"/>
              <w:spacing w:line="276" w:lineRule="auto"/>
              <w:ind w:left="0"/>
            </w:pPr>
            <w:r w:rsidRPr="0025047A">
              <w:t>033-25875032</w:t>
            </w:r>
          </w:p>
        </w:tc>
      </w:tr>
      <w:tr w:rsidR="002516D5" w:rsidRPr="0025047A" w:rsidTr="007267DB">
        <w:tc>
          <w:tcPr>
            <w:tcW w:w="741" w:type="dxa"/>
          </w:tcPr>
          <w:p w:rsidR="002516D5" w:rsidRPr="0025047A" w:rsidRDefault="001B141B" w:rsidP="00E111D9">
            <w:pPr>
              <w:pStyle w:val="ListParagraph"/>
              <w:spacing w:line="276" w:lineRule="auto"/>
              <w:ind w:left="0"/>
            </w:pPr>
            <w:r w:rsidRPr="0025047A">
              <w:t>7</w:t>
            </w:r>
          </w:p>
        </w:tc>
        <w:tc>
          <w:tcPr>
            <w:tcW w:w="2268" w:type="dxa"/>
          </w:tcPr>
          <w:p w:rsidR="002516D5" w:rsidRPr="0025047A" w:rsidRDefault="001B141B" w:rsidP="00E111D9">
            <w:pPr>
              <w:pStyle w:val="ListParagraph"/>
              <w:spacing w:line="276" w:lineRule="auto"/>
              <w:ind w:left="0"/>
            </w:pPr>
            <w:r w:rsidRPr="0025047A">
              <w:t>Health &amp; Family Welfare Department</w:t>
            </w:r>
          </w:p>
        </w:tc>
        <w:tc>
          <w:tcPr>
            <w:tcW w:w="2347" w:type="dxa"/>
          </w:tcPr>
          <w:p w:rsidR="002516D5" w:rsidRPr="0025047A" w:rsidRDefault="002516D5" w:rsidP="00E111D9">
            <w:pPr>
              <w:pStyle w:val="ListParagraph"/>
              <w:spacing w:line="276" w:lineRule="auto"/>
              <w:ind w:left="0"/>
            </w:pPr>
          </w:p>
        </w:tc>
        <w:tc>
          <w:tcPr>
            <w:tcW w:w="1762" w:type="dxa"/>
          </w:tcPr>
          <w:p w:rsidR="002516D5" w:rsidRPr="0025047A" w:rsidRDefault="002516D5" w:rsidP="00E111D9">
            <w:pPr>
              <w:pStyle w:val="ListParagraph"/>
              <w:spacing w:line="276" w:lineRule="auto"/>
              <w:ind w:left="0"/>
            </w:pPr>
          </w:p>
        </w:tc>
        <w:tc>
          <w:tcPr>
            <w:tcW w:w="1764" w:type="dxa"/>
          </w:tcPr>
          <w:p w:rsidR="002516D5" w:rsidRPr="0025047A" w:rsidRDefault="001B141B" w:rsidP="00E111D9">
            <w:pPr>
              <w:pStyle w:val="ListParagraph"/>
              <w:spacing w:line="276" w:lineRule="auto"/>
              <w:ind w:left="0"/>
            </w:pPr>
            <w:r w:rsidRPr="0025047A">
              <w:t>033-23576000</w:t>
            </w:r>
          </w:p>
          <w:p w:rsidR="001B141B" w:rsidRPr="0025047A" w:rsidRDefault="001B141B" w:rsidP="00E111D9">
            <w:pPr>
              <w:pStyle w:val="ListParagraph"/>
              <w:spacing w:line="276" w:lineRule="auto"/>
              <w:ind w:left="0"/>
            </w:pPr>
            <w:r w:rsidRPr="0025047A">
              <w:t>033-23330100</w:t>
            </w:r>
          </w:p>
        </w:tc>
      </w:tr>
      <w:tr w:rsidR="002516D5" w:rsidRPr="0025047A" w:rsidTr="007267DB">
        <w:tc>
          <w:tcPr>
            <w:tcW w:w="741" w:type="dxa"/>
          </w:tcPr>
          <w:p w:rsidR="002516D5" w:rsidRPr="0025047A" w:rsidRDefault="001B141B" w:rsidP="00E111D9">
            <w:pPr>
              <w:pStyle w:val="ListParagraph"/>
              <w:spacing w:line="276" w:lineRule="auto"/>
              <w:ind w:left="0"/>
            </w:pPr>
            <w:r w:rsidRPr="0025047A">
              <w:t>8</w:t>
            </w:r>
          </w:p>
        </w:tc>
        <w:tc>
          <w:tcPr>
            <w:tcW w:w="2268" w:type="dxa"/>
          </w:tcPr>
          <w:p w:rsidR="002516D5" w:rsidRPr="0025047A" w:rsidRDefault="001B141B" w:rsidP="00E111D9">
            <w:pPr>
              <w:pStyle w:val="ListParagraph"/>
              <w:spacing w:line="276" w:lineRule="auto"/>
              <w:ind w:left="0"/>
            </w:pPr>
            <w:r w:rsidRPr="0025047A">
              <w:t>Fisheries Department</w:t>
            </w:r>
          </w:p>
        </w:tc>
        <w:tc>
          <w:tcPr>
            <w:tcW w:w="2347" w:type="dxa"/>
          </w:tcPr>
          <w:p w:rsidR="002516D5" w:rsidRPr="0025047A" w:rsidRDefault="001B141B" w:rsidP="00E111D9">
            <w:pPr>
              <w:pStyle w:val="ListParagraph"/>
              <w:spacing w:line="276" w:lineRule="auto"/>
              <w:ind w:left="0"/>
            </w:pPr>
            <w:r w:rsidRPr="0025047A">
              <w:t>Secretary</w:t>
            </w:r>
          </w:p>
        </w:tc>
        <w:tc>
          <w:tcPr>
            <w:tcW w:w="1762" w:type="dxa"/>
          </w:tcPr>
          <w:p w:rsidR="002516D5" w:rsidRPr="0025047A" w:rsidRDefault="002516D5" w:rsidP="00E111D9">
            <w:pPr>
              <w:pStyle w:val="ListParagraph"/>
              <w:spacing w:line="276" w:lineRule="auto"/>
              <w:ind w:left="0"/>
            </w:pPr>
          </w:p>
        </w:tc>
        <w:tc>
          <w:tcPr>
            <w:tcW w:w="1764" w:type="dxa"/>
          </w:tcPr>
          <w:p w:rsidR="002516D5" w:rsidRPr="0025047A" w:rsidRDefault="001B141B" w:rsidP="00E111D9">
            <w:pPr>
              <w:pStyle w:val="ListParagraph"/>
              <w:spacing w:line="276" w:lineRule="auto"/>
              <w:ind w:left="0"/>
            </w:pPr>
            <w:r w:rsidRPr="0025047A">
              <w:t>033-23570077</w:t>
            </w:r>
          </w:p>
        </w:tc>
      </w:tr>
      <w:tr w:rsidR="001B141B" w:rsidRPr="0025047A" w:rsidTr="007267DB">
        <w:tc>
          <w:tcPr>
            <w:tcW w:w="741" w:type="dxa"/>
          </w:tcPr>
          <w:p w:rsidR="001B141B" w:rsidRPr="0025047A" w:rsidRDefault="001B141B" w:rsidP="00E111D9">
            <w:pPr>
              <w:pStyle w:val="ListParagraph"/>
              <w:spacing w:line="276" w:lineRule="auto"/>
              <w:ind w:left="0"/>
            </w:pPr>
            <w:r w:rsidRPr="0025047A">
              <w:t>9</w:t>
            </w:r>
          </w:p>
        </w:tc>
        <w:tc>
          <w:tcPr>
            <w:tcW w:w="2268" w:type="dxa"/>
          </w:tcPr>
          <w:p w:rsidR="001B141B" w:rsidRPr="0025047A" w:rsidRDefault="001B141B" w:rsidP="00E111D9">
            <w:pPr>
              <w:pStyle w:val="ListParagraph"/>
              <w:spacing w:line="276" w:lineRule="auto"/>
              <w:ind w:left="0"/>
            </w:pPr>
            <w:r w:rsidRPr="0025047A">
              <w:t>Indian Army</w:t>
            </w:r>
          </w:p>
        </w:tc>
        <w:tc>
          <w:tcPr>
            <w:tcW w:w="2347" w:type="dxa"/>
          </w:tcPr>
          <w:p w:rsidR="001B141B" w:rsidRPr="0025047A" w:rsidRDefault="001B141B" w:rsidP="00E111D9">
            <w:pPr>
              <w:pStyle w:val="ListParagraph"/>
              <w:spacing w:line="276" w:lineRule="auto"/>
              <w:ind w:left="0"/>
            </w:pPr>
            <w:r w:rsidRPr="0025047A">
              <w:t>Col. GS Bengal Area</w:t>
            </w:r>
          </w:p>
        </w:tc>
        <w:tc>
          <w:tcPr>
            <w:tcW w:w="1762" w:type="dxa"/>
          </w:tcPr>
          <w:p w:rsidR="001B141B" w:rsidRPr="0025047A" w:rsidRDefault="001B141B" w:rsidP="00E111D9">
            <w:pPr>
              <w:pStyle w:val="ListParagraph"/>
              <w:spacing w:line="276" w:lineRule="auto"/>
              <w:ind w:left="0"/>
            </w:pPr>
          </w:p>
        </w:tc>
        <w:tc>
          <w:tcPr>
            <w:tcW w:w="1764" w:type="dxa"/>
          </w:tcPr>
          <w:p w:rsidR="001B141B" w:rsidRPr="0025047A" w:rsidRDefault="001B141B" w:rsidP="00E111D9">
            <w:pPr>
              <w:pStyle w:val="ListParagraph"/>
              <w:spacing w:line="276" w:lineRule="auto"/>
              <w:ind w:left="0"/>
            </w:pPr>
            <w:r w:rsidRPr="0025047A">
              <w:t>033-22232953</w:t>
            </w:r>
          </w:p>
          <w:p w:rsidR="001B141B" w:rsidRPr="0025047A" w:rsidRDefault="001B141B" w:rsidP="00E111D9">
            <w:pPr>
              <w:pStyle w:val="ListParagraph"/>
              <w:spacing w:line="276" w:lineRule="auto"/>
              <w:ind w:left="0"/>
            </w:pPr>
            <w:r w:rsidRPr="0025047A">
              <w:t>033-22133351</w:t>
            </w:r>
          </w:p>
        </w:tc>
      </w:tr>
      <w:tr w:rsidR="001B141B" w:rsidRPr="0025047A" w:rsidTr="007267DB">
        <w:tc>
          <w:tcPr>
            <w:tcW w:w="741" w:type="dxa"/>
          </w:tcPr>
          <w:p w:rsidR="001B141B" w:rsidRPr="0025047A" w:rsidRDefault="002B3CAB" w:rsidP="00E111D9">
            <w:pPr>
              <w:pStyle w:val="ListParagraph"/>
              <w:spacing w:line="276" w:lineRule="auto"/>
              <w:ind w:left="0"/>
            </w:pPr>
            <w:r w:rsidRPr="0025047A">
              <w:t>10</w:t>
            </w:r>
          </w:p>
        </w:tc>
        <w:tc>
          <w:tcPr>
            <w:tcW w:w="2268" w:type="dxa"/>
          </w:tcPr>
          <w:p w:rsidR="001B141B" w:rsidRPr="0025047A" w:rsidRDefault="00D20DDE" w:rsidP="00E111D9">
            <w:pPr>
              <w:pStyle w:val="ListParagraph"/>
              <w:spacing w:line="276" w:lineRule="auto"/>
              <w:ind w:left="0"/>
            </w:pPr>
            <w:r w:rsidRPr="0025047A">
              <w:t>Indian Air Force</w:t>
            </w:r>
          </w:p>
        </w:tc>
        <w:tc>
          <w:tcPr>
            <w:tcW w:w="2347" w:type="dxa"/>
          </w:tcPr>
          <w:p w:rsidR="001B141B" w:rsidRPr="0025047A" w:rsidRDefault="00D20DDE" w:rsidP="00E111D9">
            <w:pPr>
              <w:pStyle w:val="ListParagraph"/>
              <w:spacing w:line="276" w:lineRule="auto"/>
              <w:ind w:left="0"/>
            </w:pPr>
            <w:proofErr w:type="spellStart"/>
            <w:r w:rsidRPr="0025047A">
              <w:t>Adv</w:t>
            </w:r>
            <w:proofErr w:type="spellEnd"/>
            <w:r w:rsidRPr="0025047A">
              <w:t xml:space="preserve"> HQ EAC</w:t>
            </w:r>
          </w:p>
        </w:tc>
        <w:tc>
          <w:tcPr>
            <w:tcW w:w="1762" w:type="dxa"/>
          </w:tcPr>
          <w:p w:rsidR="001B141B" w:rsidRPr="0025047A" w:rsidRDefault="00D20DDE" w:rsidP="00E111D9">
            <w:pPr>
              <w:pStyle w:val="ListParagraph"/>
              <w:spacing w:line="276" w:lineRule="auto"/>
              <w:ind w:left="0"/>
            </w:pPr>
            <w:r w:rsidRPr="0025047A">
              <w:t>033-22482152</w:t>
            </w:r>
          </w:p>
        </w:tc>
        <w:tc>
          <w:tcPr>
            <w:tcW w:w="1764" w:type="dxa"/>
          </w:tcPr>
          <w:p w:rsidR="001B141B" w:rsidRPr="0025047A" w:rsidRDefault="001B141B" w:rsidP="00E111D9">
            <w:pPr>
              <w:pStyle w:val="ListParagraph"/>
              <w:spacing w:line="276" w:lineRule="auto"/>
              <w:ind w:left="0"/>
            </w:pPr>
          </w:p>
        </w:tc>
      </w:tr>
      <w:tr w:rsidR="001B141B" w:rsidRPr="0025047A" w:rsidTr="007267DB">
        <w:tc>
          <w:tcPr>
            <w:tcW w:w="741" w:type="dxa"/>
          </w:tcPr>
          <w:p w:rsidR="001B141B" w:rsidRPr="0025047A" w:rsidRDefault="002B3CAB" w:rsidP="00E111D9">
            <w:pPr>
              <w:pStyle w:val="ListParagraph"/>
              <w:spacing w:line="276" w:lineRule="auto"/>
              <w:ind w:left="0"/>
            </w:pPr>
            <w:r w:rsidRPr="0025047A">
              <w:t>11</w:t>
            </w:r>
          </w:p>
        </w:tc>
        <w:tc>
          <w:tcPr>
            <w:tcW w:w="2268" w:type="dxa"/>
          </w:tcPr>
          <w:p w:rsidR="001B141B" w:rsidRPr="0025047A" w:rsidRDefault="00E424ED" w:rsidP="00E111D9">
            <w:pPr>
              <w:pStyle w:val="ListParagraph"/>
              <w:spacing w:line="276" w:lineRule="auto"/>
              <w:ind w:left="0"/>
            </w:pPr>
            <w:r w:rsidRPr="0025047A">
              <w:t>Fire Services</w:t>
            </w:r>
          </w:p>
        </w:tc>
        <w:tc>
          <w:tcPr>
            <w:tcW w:w="2347" w:type="dxa"/>
          </w:tcPr>
          <w:p w:rsidR="001B141B" w:rsidRPr="0025047A" w:rsidRDefault="00E424ED" w:rsidP="00E111D9">
            <w:pPr>
              <w:pStyle w:val="ListParagraph"/>
              <w:spacing w:line="276" w:lineRule="auto"/>
              <w:ind w:left="0"/>
            </w:pPr>
            <w:r w:rsidRPr="0025047A">
              <w:t>DG</w:t>
            </w:r>
          </w:p>
        </w:tc>
        <w:tc>
          <w:tcPr>
            <w:tcW w:w="1762" w:type="dxa"/>
          </w:tcPr>
          <w:p w:rsidR="001B141B" w:rsidRPr="0025047A" w:rsidRDefault="001B141B" w:rsidP="00E111D9">
            <w:pPr>
              <w:pStyle w:val="ListParagraph"/>
              <w:spacing w:line="276" w:lineRule="auto"/>
              <w:ind w:left="0"/>
            </w:pPr>
          </w:p>
        </w:tc>
        <w:tc>
          <w:tcPr>
            <w:tcW w:w="1764" w:type="dxa"/>
          </w:tcPr>
          <w:p w:rsidR="001B141B" w:rsidRPr="0025047A" w:rsidRDefault="00E424ED" w:rsidP="00E111D9">
            <w:pPr>
              <w:pStyle w:val="ListParagraph"/>
              <w:spacing w:line="276" w:lineRule="auto"/>
              <w:ind w:left="0"/>
            </w:pPr>
            <w:r w:rsidRPr="0025047A">
              <w:t>033-22527172</w:t>
            </w:r>
          </w:p>
        </w:tc>
      </w:tr>
      <w:tr w:rsidR="001B141B" w:rsidRPr="0025047A" w:rsidTr="007267DB">
        <w:tc>
          <w:tcPr>
            <w:tcW w:w="741" w:type="dxa"/>
          </w:tcPr>
          <w:p w:rsidR="001B141B" w:rsidRPr="0025047A" w:rsidRDefault="001B141B" w:rsidP="00E111D9">
            <w:pPr>
              <w:pStyle w:val="ListParagraph"/>
              <w:spacing w:line="276" w:lineRule="auto"/>
              <w:ind w:left="0"/>
            </w:pPr>
          </w:p>
        </w:tc>
        <w:tc>
          <w:tcPr>
            <w:tcW w:w="2268" w:type="dxa"/>
          </w:tcPr>
          <w:p w:rsidR="001B141B" w:rsidRPr="0025047A" w:rsidRDefault="001B141B" w:rsidP="00E111D9">
            <w:pPr>
              <w:pStyle w:val="ListParagraph"/>
              <w:spacing w:line="276" w:lineRule="auto"/>
              <w:ind w:left="0"/>
            </w:pPr>
          </w:p>
        </w:tc>
        <w:tc>
          <w:tcPr>
            <w:tcW w:w="2347" w:type="dxa"/>
          </w:tcPr>
          <w:p w:rsidR="001B141B" w:rsidRPr="0025047A" w:rsidRDefault="00927319" w:rsidP="00E111D9">
            <w:pPr>
              <w:pStyle w:val="ListParagraph"/>
              <w:spacing w:line="276" w:lineRule="auto"/>
              <w:ind w:left="0"/>
            </w:pPr>
            <w:r w:rsidRPr="0025047A">
              <w:t>Control Room</w:t>
            </w:r>
          </w:p>
        </w:tc>
        <w:tc>
          <w:tcPr>
            <w:tcW w:w="1762" w:type="dxa"/>
          </w:tcPr>
          <w:p w:rsidR="001B141B" w:rsidRPr="0025047A" w:rsidRDefault="001B141B" w:rsidP="00E111D9">
            <w:pPr>
              <w:pStyle w:val="ListParagraph"/>
              <w:spacing w:line="276" w:lineRule="auto"/>
              <w:ind w:left="0"/>
            </w:pPr>
          </w:p>
        </w:tc>
        <w:tc>
          <w:tcPr>
            <w:tcW w:w="1764" w:type="dxa"/>
          </w:tcPr>
          <w:p w:rsidR="001B141B" w:rsidRPr="0025047A" w:rsidRDefault="00927319" w:rsidP="00E111D9">
            <w:pPr>
              <w:pStyle w:val="ListParagraph"/>
              <w:spacing w:line="276" w:lineRule="auto"/>
              <w:ind w:left="0"/>
            </w:pPr>
            <w:r w:rsidRPr="0025047A">
              <w:t>033-22521165</w:t>
            </w:r>
          </w:p>
        </w:tc>
      </w:tr>
      <w:tr w:rsidR="001B141B" w:rsidRPr="0025047A" w:rsidTr="007267DB">
        <w:tc>
          <w:tcPr>
            <w:tcW w:w="741" w:type="dxa"/>
          </w:tcPr>
          <w:p w:rsidR="001B141B" w:rsidRPr="0025047A" w:rsidRDefault="002B3CAB" w:rsidP="00E111D9">
            <w:pPr>
              <w:pStyle w:val="ListParagraph"/>
              <w:spacing w:line="276" w:lineRule="auto"/>
              <w:ind w:left="0"/>
            </w:pPr>
            <w:r w:rsidRPr="0025047A">
              <w:t>12</w:t>
            </w:r>
          </w:p>
        </w:tc>
        <w:tc>
          <w:tcPr>
            <w:tcW w:w="2268" w:type="dxa"/>
          </w:tcPr>
          <w:p w:rsidR="001B141B" w:rsidRPr="0025047A" w:rsidRDefault="0021074D" w:rsidP="00E111D9">
            <w:pPr>
              <w:pStyle w:val="ListParagraph"/>
              <w:spacing w:line="276" w:lineRule="auto"/>
              <w:ind w:left="0"/>
            </w:pPr>
            <w:r w:rsidRPr="0025047A">
              <w:t>All India Radio, Kolkata</w:t>
            </w:r>
          </w:p>
        </w:tc>
        <w:tc>
          <w:tcPr>
            <w:tcW w:w="2347" w:type="dxa"/>
          </w:tcPr>
          <w:p w:rsidR="001B141B" w:rsidRPr="0025047A" w:rsidRDefault="001B141B" w:rsidP="00E111D9">
            <w:pPr>
              <w:pStyle w:val="ListParagraph"/>
              <w:spacing w:line="276" w:lineRule="auto"/>
              <w:ind w:left="0"/>
            </w:pPr>
          </w:p>
        </w:tc>
        <w:tc>
          <w:tcPr>
            <w:tcW w:w="1762" w:type="dxa"/>
          </w:tcPr>
          <w:p w:rsidR="001B141B" w:rsidRPr="0025047A" w:rsidRDefault="001B141B" w:rsidP="00E111D9">
            <w:pPr>
              <w:pStyle w:val="ListParagraph"/>
              <w:spacing w:line="276" w:lineRule="auto"/>
              <w:ind w:left="0"/>
            </w:pPr>
          </w:p>
        </w:tc>
        <w:tc>
          <w:tcPr>
            <w:tcW w:w="1764" w:type="dxa"/>
          </w:tcPr>
          <w:p w:rsidR="001B141B" w:rsidRPr="0025047A" w:rsidRDefault="0021074D" w:rsidP="00E111D9">
            <w:pPr>
              <w:pStyle w:val="ListParagraph"/>
              <w:spacing w:line="276" w:lineRule="auto"/>
              <w:ind w:left="0"/>
            </w:pPr>
            <w:r w:rsidRPr="0025047A">
              <w:t>033-22485336</w:t>
            </w:r>
          </w:p>
        </w:tc>
      </w:tr>
      <w:tr w:rsidR="001B141B" w:rsidRPr="0025047A" w:rsidTr="007267DB">
        <w:tc>
          <w:tcPr>
            <w:tcW w:w="741" w:type="dxa"/>
          </w:tcPr>
          <w:p w:rsidR="001B141B" w:rsidRPr="0025047A" w:rsidRDefault="002B3CAB" w:rsidP="00E111D9">
            <w:pPr>
              <w:pStyle w:val="ListParagraph"/>
              <w:spacing w:line="276" w:lineRule="auto"/>
              <w:ind w:left="0"/>
            </w:pPr>
            <w:r w:rsidRPr="0025047A">
              <w:t>13</w:t>
            </w:r>
          </w:p>
        </w:tc>
        <w:tc>
          <w:tcPr>
            <w:tcW w:w="2268" w:type="dxa"/>
          </w:tcPr>
          <w:p w:rsidR="001B141B" w:rsidRPr="0025047A" w:rsidRDefault="0021074D" w:rsidP="00E111D9">
            <w:pPr>
              <w:pStyle w:val="ListParagraph"/>
              <w:spacing w:line="276" w:lineRule="auto"/>
              <w:ind w:left="0"/>
            </w:pPr>
            <w:r w:rsidRPr="0025047A">
              <w:t>BSNL</w:t>
            </w:r>
          </w:p>
        </w:tc>
        <w:tc>
          <w:tcPr>
            <w:tcW w:w="2347" w:type="dxa"/>
          </w:tcPr>
          <w:p w:rsidR="001B141B" w:rsidRPr="0025047A" w:rsidRDefault="0021074D" w:rsidP="00E111D9">
            <w:pPr>
              <w:pStyle w:val="ListParagraph"/>
              <w:spacing w:line="276" w:lineRule="auto"/>
              <w:ind w:left="0"/>
            </w:pPr>
            <w:r w:rsidRPr="0025047A">
              <w:t>AGM (EB – II)</w:t>
            </w:r>
          </w:p>
        </w:tc>
        <w:tc>
          <w:tcPr>
            <w:tcW w:w="1762" w:type="dxa"/>
          </w:tcPr>
          <w:p w:rsidR="001B141B" w:rsidRPr="0025047A" w:rsidRDefault="001B141B" w:rsidP="00E111D9">
            <w:pPr>
              <w:pStyle w:val="ListParagraph"/>
              <w:spacing w:line="276" w:lineRule="auto"/>
              <w:ind w:left="0"/>
            </w:pPr>
          </w:p>
        </w:tc>
        <w:tc>
          <w:tcPr>
            <w:tcW w:w="1764" w:type="dxa"/>
          </w:tcPr>
          <w:p w:rsidR="001B141B" w:rsidRPr="0025047A" w:rsidRDefault="0021074D" w:rsidP="00E111D9">
            <w:pPr>
              <w:pStyle w:val="ListParagraph"/>
              <w:spacing w:line="276" w:lineRule="auto"/>
              <w:ind w:left="0"/>
            </w:pPr>
            <w:r w:rsidRPr="0025047A">
              <w:t>033-22426000</w:t>
            </w:r>
          </w:p>
        </w:tc>
      </w:tr>
      <w:tr w:rsidR="00D5765A" w:rsidRPr="0025047A" w:rsidTr="007267DB">
        <w:tc>
          <w:tcPr>
            <w:tcW w:w="741" w:type="dxa"/>
          </w:tcPr>
          <w:p w:rsidR="00D5765A" w:rsidRPr="0025047A" w:rsidRDefault="00D5765A" w:rsidP="00E111D9">
            <w:pPr>
              <w:pStyle w:val="ListParagraph"/>
              <w:ind w:left="0"/>
            </w:pPr>
            <w:r>
              <w:t>14</w:t>
            </w:r>
          </w:p>
        </w:tc>
        <w:tc>
          <w:tcPr>
            <w:tcW w:w="2268" w:type="dxa"/>
          </w:tcPr>
          <w:p w:rsidR="00D5765A" w:rsidRPr="0025047A" w:rsidRDefault="00D5765A" w:rsidP="00E111D9">
            <w:pPr>
              <w:pStyle w:val="ListParagraph"/>
              <w:ind w:left="0"/>
            </w:pPr>
            <w:r>
              <w:t>Coast Guard</w:t>
            </w:r>
          </w:p>
        </w:tc>
        <w:tc>
          <w:tcPr>
            <w:tcW w:w="2347" w:type="dxa"/>
          </w:tcPr>
          <w:p w:rsidR="00D5765A" w:rsidRPr="0025047A" w:rsidRDefault="00D5765A" w:rsidP="00E111D9">
            <w:pPr>
              <w:pStyle w:val="ListParagraph"/>
              <w:ind w:left="0"/>
            </w:pPr>
            <w:proofErr w:type="spellStart"/>
            <w:r>
              <w:t>Dy</w:t>
            </w:r>
            <w:proofErr w:type="spellEnd"/>
            <w:r>
              <w:t xml:space="preserve"> Commandant</w:t>
            </w:r>
          </w:p>
        </w:tc>
        <w:tc>
          <w:tcPr>
            <w:tcW w:w="1762" w:type="dxa"/>
          </w:tcPr>
          <w:p w:rsidR="00D5765A" w:rsidRPr="0025047A" w:rsidRDefault="00D5765A" w:rsidP="00E111D9">
            <w:pPr>
              <w:pStyle w:val="ListParagraph"/>
              <w:ind w:left="0"/>
            </w:pPr>
            <w:r>
              <w:t>Ravi Kumar</w:t>
            </w:r>
          </w:p>
        </w:tc>
        <w:tc>
          <w:tcPr>
            <w:tcW w:w="1764" w:type="dxa"/>
          </w:tcPr>
          <w:p w:rsidR="00D5765A" w:rsidRPr="0025047A" w:rsidRDefault="00D5765A" w:rsidP="00E111D9">
            <w:pPr>
              <w:pStyle w:val="ListParagraph"/>
              <w:ind w:left="0"/>
            </w:pPr>
            <w:r>
              <w:t>03224-267755</w:t>
            </w:r>
          </w:p>
        </w:tc>
      </w:tr>
    </w:tbl>
    <w:p w:rsidR="002516D5" w:rsidRPr="0025047A" w:rsidRDefault="002516D5" w:rsidP="00E111D9">
      <w:pPr>
        <w:pStyle w:val="ListParagraph"/>
        <w:ind w:left="360"/>
      </w:pPr>
    </w:p>
    <w:p w:rsidR="002B3CAB" w:rsidRPr="0025047A" w:rsidRDefault="002B3CAB" w:rsidP="00E111D9">
      <w:pPr>
        <w:pStyle w:val="ListParagraph"/>
        <w:ind w:left="360"/>
      </w:pPr>
      <w:r w:rsidRPr="0025047A">
        <w:t>This list should be updated once in three months and, invariably, immediately upon intimation of an impending cyclone.</w:t>
      </w:r>
    </w:p>
    <w:p w:rsidR="000C741B" w:rsidRPr="0025047A" w:rsidRDefault="000C741B" w:rsidP="00E111D9">
      <w:pPr>
        <w:pStyle w:val="ListParagraph"/>
        <w:ind w:left="360"/>
      </w:pPr>
    </w:p>
    <w:p w:rsidR="000C741B" w:rsidRPr="0025047A" w:rsidRDefault="000C741B" w:rsidP="00E111D9">
      <w:pPr>
        <w:pStyle w:val="ListParagraph"/>
        <w:numPr>
          <w:ilvl w:val="0"/>
          <w:numId w:val="1"/>
        </w:numPr>
        <w:rPr>
          <w:b/>
        </w:rPr>
      </w:pPr>
      <w:r w:rsidRPr="0025047A">
        <w:rPr>
          <w:b/>
        </w:rPr>
        <w:t>Do’s and Don’ts</w:t>
      </w:r>
    </w:p>
    <w:p w:rsidR="004507B6" w:rsidRPr="0025047A" w:rsidRDefault="004507B6" w:rsidP="00E111D9">
      <w:pPr>
        <w:pStyle w:val="ListParagraph"/>
        <w:ind w:left="360"/>
      </w:pPr>
    </w:p>
    <w:p w:rsidR="004507B6" w:rsidRPr="0025047A" w:rsidRDefault="004507B6" w:rsidP="00E111D9">
      <w:pPr>
        <w:pStyle w:val="ListParagraph"/>
        <w:ind w:left="360"/>
      </w:pPr>
      <w:r w:rsidRPr="0025047A">
        <w:t xml:space="preserve">Following are the Do’s and Don’ts </w:t>
      </w:r>
      <w:r w:rsidR="00E9270B" w:rsidRPr="0025047A">
        <w:t xml:space="preserve">for members of the public </w:t>
      </w:r>
      <w:r w:rsidRPr="0025047A">
        <w:t>in the face of a cyclone. The list is not exhaustive.</w:t>
      </w:r>
    </w:p>
    <w:p w:rsidR="0025047A" w:rsidRPr="0025047A" w:rsidRDefault="0025047A" w:rsidP="0025047A">
      <w:pPr>
        <w:ind w:left="426"/>
      </w:pPr>
      <w:r w:rsidRPr="0025047A">
        <w:rPr>
          <w:u w:val="single"/>
        </w:rPr>
        <w:t>Before the Cyclone season</w:t>
      </w:r>
    </w:p>
    <w:p w:rsidR="0025047A" w:rsidRPr="0025047A" w:rsidRDefault="0025047A" w:rsidP="0025047A">
      <w:pPr>
        <w:pStyle w:val="ListParagraph"/>
        <w:numPr>
          <w:ilvl w:val="0"/>
          <w:numId w:val="20"/>
        </w:numPr>
      </w:pPr>
      <w:r w:rsidRPr="0025047A">
        <w:t>Check the house; secure loose tiles and carry out repairs of doors and windows</w:t>
      </w:r>
      <w:r>
        <w:t>.</w:t>
      </w:r>
    </w:p>
    <w:p w:rsidR="0025047A" w:rsidRPr="0025047A" w:rsidRDefault="0025047A" w:rsidP="0025047A">
      <w:pPr>
        <w:pStyle w:val="ListParagraph"/>
        <w:numPr>
          <w:ilvl w:val="0"/>
          <w:numId w:val="20"/>
        </w:numPr>
      </w:pPr>
      <w:r w:rsidRPr="0025047A">
        <w:t>Remove dead branches or dying trees close to the house; anchor removable objects such as lumber piles, loose tin sheets, loose bricks, garbage cans, sign-boards etc. which can fly in strong winds</w:t>
      </w:r>
      <w:r>
        <w:t>.</w:t>
      </w:r>
    </w:p>
    <w:p w:rsidR="0025047A" w:rsidRPr="0025047A" w:rsidRDefault="0025047A" w:rsidP="0025047A">
      <w:pPr>
        <w:pStyle w:val="ListParagraph"/>
        <w:numPr>
          <w:ilvl w:val="0"/>
          <w:numId w:val="20"/>
        </w:numPr>
      </w:pPr>
      <w:r w:rsidRPr="0025047A">
        <w:t>Keep some wooden boards ready so that glass windows can be boarded if needed</w:t>
      </w:r>
    </w:p>
    <w:p w:rsidR="0025047A" w:rsidRPr="0025047A" w:rsidRDefault="0025047A" w:rsidP="0025047A">
      <w:pPr>
        <w:pStyle w:val="ListParagraph"/>
        <w:numPr>
          <w:ilvl w:val="0"/>
          <w:numId w:val="20"/>
        </w:numPr>
      </w:pPr>
      <w:r w:rsidRPr="0025047A">
        <w:t>Keep a hurricane lantern filled with kerosene, battery operated torches and enough dry cells</w:t>
      </w:r>
      <w:r>
        <w:t>.</w:t>
      </w:r>
    </w:p>
    <w:p w:rsidR="0025047A" w:rsidRPr="0025047A" w:rsidRDefault="0025047A" w:rsidP="0025047A">
      <w:pPr>
        <w:pStyle w:val="ListParagraph"/>
        <w:numPr>
          <w:ilvl w:val="0"/>
          <w:numId w:val="20"/>
        </w:numPr>
      </w:pPr>
      <w:r w:rsidRPr="0025047A">
        <w:t>Demolish condemned buildings</w:t>
      </w:r>
      <w:r>
        <w:t>.</w:t>
      </w:r>
    </w:p>
    <w:p w:rsidR="0025047A" w:rsidRPr="0025047A" w:rsidRDefault="0025047A" w:rsidP="0025047A">
      <w:pPr>
        <w:pStyle w:val="ListParagraph"/>
        <w:numPr>
          <w:ilvl w:val="0"/>
          <w:numId w:val="20"/>
        </w:numPr>
      </w:pPr>
      <w:r w:rsidRPr="0025047A">
        <w:t>Keep some extra batteries for transistors</w:t>
      </w:r>
      <w:r>
        <w:t>.</w:t>
      </w:r>
    </w:p>
    <w:p w:rsidR="0025047A" w:rsidRPr="0025047A" w:rsidRDefault="0025047A" w:rsidP="0025047A">
      <w:pPr>
        <w:pStyle w:val="ListParagraph"/>
        <w:numPr>
          <w:ilvl w:val="0"/>
          <w:numId w:val="20"/>
        </w:numPr>
      </w:pPr>
      <w:r w:rsidRPr="0025047A">
        <w:t>Keep some dry non-perishable food always ready for use in emergency</w:t>
      </w:r>
      <w:r>
        <w:t>.</w:t>
      </w:r>
    </w:p>
    <w:p w:rsidR="0025047A" w:rsidRDefault="0025047A" w:rsidP="0025047A">
      <w:pPr>
        <w:pStyle w:val="ListParagraph"/>
        <w:ind w:left="360"/>
      </w:pPr>
    </w:p>
    <w:p w:rsidR="0025047A" w:rsidRPr="0025047A" w:rsidRDefault="0025047A" w:rsidP="0025047A">
      <w:pPr>
        <w:pStyle w:val="ListParagraph"/>
        <w:ind w:left="360"/>
        <w:rPr>
          <w:u w:val="single"/>
        </w:rPr>
      </w:pPr>
      <w:r w:rsidRPr="0025047A">
        <w:rPr>
          <w:u w:val="single"/>
        </w:rPr>
        <w:t>When the cyclone has crossed the coast</w:t>
      </w:r>
    </w:p>
    <w:p w:rsidR="0025047A" w:rsidRDefault="0025047A" w:rsidP="0025047A">
      <w:pPr>
        <w:pStyle w:val="ListParagraph"/>
        <w:ind w:left="360"/>
      </w:pPr>
    </w:p>
    <w:p w:rsidR="0025047A" w:rsidRPr="0025047A" w:rsidRDefault="0025047A" w:rsidP="0025047A">
      <w:pPr>
        <w:pStyle w:val="ListParagraph"/>
        <w:ind w:left="360"/>
      </w:pPr>
      <w:r w:rsidRPr="0025047A">
        <w:t>When the Cyclone starts</w:t>
      </w:r>
    </w:p>
    <w:p w:rsidR="0025047A" w:rsidRPr="0025047A" w:rsidRDefault="0025047A" w:rsidP="0025047A">
      <w:pPr>
        <w:pStyle w:val="ListParagraph"/>
        <w:numPr>
          <w:ilvl w:val="0"/>
          <w:numId w:val="20"/>
        </w:numPr>
      </w:pPr>
      <w:r w:rsidRPr="0025047A">
        <w:lastRenderedPageBreak/>
        <w:t>Listen to the radio (All India Radio stations give weather warnings).</w:t>
      </w:r>
    </w:p>
    <w:p w:rsidR="0025047A" w:rsidRPr="0025047A" w:rsidRDefault="0025047A" w:rsidP="0025047A">
      <w:pPr>
        <w:pStyle w:val="ListParagraph"/>
        <w:numPr>
          <w:ilvl w:val="0"/>
          <w:numId w:val="20"/>
        </w:numPr>
      </w:pPr>
      <w:r w:rsidRPr="0025047A">
        <w:t>Keep monitoring the warnings. This will help you prepare for a cyclone emergency.</w:t>
      </w:r>
    </w:p>
    <w:p w:rsidR="0025047A" w:rsidRPr="0025047A" w:rsidRDefault="0025047A" w:rsidP="0025047A">
      <w:pPr>
        <w:pStyle w:val="ListParagraph"/>
        <w:numPr>
          <w:ilvl w:val="0"/>
          <w:numId w:val="20"/>
        </w:numPr>
      </w:pPr>
      <w:r w:rsidRPr="0025047A">
        <w:t>Pass the information to others.</w:t>
      </w:r>
    </w:p>
    <w:p w:rsidR="0025047A" w:rsidRPr="0025047A" w:rsidRDefault="0025047A" w:rsidP="0025047A">
      <w:pPr>
        <w:pStyle w:val="ListParagraph"/>
        <w:numPr>
          <w:ilvl w:val="0"/>
          <w:numId w:val="20"/>
        </w:numPr>
      </w:pPr>
      <w:r w:rsidRPr="0025047A">
        <w:t>Ignore rumours and do not spread them; this will help to avoid panic situations.</w:t>
      </w:r>
    </w:p>
    <w:p w:rsidR="0025047A" w:rsidRPr="0025047A" w:rsidRDefault="0025047A" w:rsidP="0025047A">
      <w:pPr>
        <w:pStyle w:val="ListParagraph"/>
        <w:numPr>
          <w:ilvl w:val="0"/>
          <w:numId w:val="20"/>
        </w:numPr>
      </w:pPr>
      <w:r w:rsidRPr="0025047A">
        <w:t>Believe in the official information</w:t>
      </w:r>
    </w:p>
    <w:p w:rsidR="0025047A" w:rsidRPr="0025047A" w:rsidRDefault="0025047A" w:rsidP="0025047A">
      <w:pPr>
        <w:pStyle w:val="ListParagraph"/>
        <w:numPr>
          <w:ilvl w:val="0"/>
          <w:numId w:val="20"/>
        </w:numPr>
      </w:pPr>
      <w:r w:rsidRPr="0025047A">
        <w:t>When a cyclone alert is on for your area continue normal working but stay alert to the radio warnings.</w:t>
      </w:r>
    </w:p>
    <w:p w:rsidR="0025047A" w:rsidRPr="0025047A" w:rsidRDefault="0025047A" w:rsidP="0025047A">
      <w:pPr>
        <w:pStyle w:val="ListParagraph"/>
        <w:numPr>
          <w:ilvl w:val="0"/>
          <w:numId w:val="20"/>
        </w:numPr>
      </w:pPr>
      <w:r w:rsidRPr="0025047A">
        <w:t>Stay alert for the next 24 hours as a cyclone alert means that the danger is within 24 hours.</w:t>
      </w:r>
    </w:p>
    <w:p w:rsidR="0025047A" w:rsidRPr="0025047A" w:rsidRDefault="0025047A" w:rsidP="0025047A">
      <w:pPr>
        <w:pStyle w:val="ListParagraph"/>
        <w:numPr>
          <w:ilvl w:val="0"/>
          <w:numId w:val="20"/>
        </w:numPr>
      </w:pPr>
      <w:r w:rsidRPr="0025047A">
        <w:t>When your area is under cyclone warning get away from low-lying beaches or other low-lying areas close to the coast</w:t>
      </w:r>
      <w:r>
        <w:t>.</w:t>
      </w:r>
    </w:p>
    <w:p w:rsidR="0025047A" w:rsidRPr="0025047A" w:rsidRDefault="0025047A" w:rsidP="0025047A">
      <w:pPr>
        <w:pStyle w:val="ListParagraph"/>
        <w:numPr>
          <w:ilvl w:val="0"/>
          <w:numId w:val="20"/>
        </w:numPr>
      </w:pPr>
      <w:r w:rsidRPr="0025047A">
        <w:t>Leave early before your way to high ground or shelter gets flooded</w:t>
      </w:r>
      <w:r>
        <w:t>.</w:t>
      </w:r>
    </w:p>
    <w:p w:rsidR="0025047A" w:rsidRPr="0025047A" w:rsidRDefault="0025047A" w:rsidP="0025047A">
      <w:pPr>
        <w:pStyle w:val="ListParagraph"/>
        <w:numPr>
          <w:ilvl w:val="0"/>
          <w:numId w:val="20"/>
        </w:numPr>
      </w:pPr>
      <w:r w:rsidRPr="0025047A">
        <w:t>Do not delay and run the risk of being marooned</w:t>
      </w:r>
      <w:r>
        <w:t>.</w:t>
      </w:r>
    </w:p>
    <w:p w:rsidR="0025047A" w:rsidRPr="0025047A" w:rsidRDefault="0025047A" w:rsidP="0025047A">
      <w:pPr>
        <w:pStyle w:val="ListParagraph"/>
        <w:numPr>
          <w:ilvl w:val="0"/>
          <w:numId w:val="20"/>
        </w:numPr>
      </w:pPr>
      <w:r w:rsidRPr="0025047A">
        <w:t>If your house is securely built on high ground take shelter in the safe part of the house. However, if asked to evacuate do not hesitate to leave the place.</w:t>
      </w:r>
    </w:p>
    <w:p w:rsidR="0025047A" w:rsidRPr="0025047A" w:rsidRDefault="0025047A" w:rsidP="0025047A">
      <w:pPr>
        <w:pStyle w:val="ListParagraph"/>
        <w:numPr>
          <w:ilvl w:val="0"/>
          <w:numId w:val="20"/>
        </w:numPr>
      </w:pPr>
      <w:r w:rsidRPr="0025047A">
        <w:t>Board up glass windows or put storm shutters in place.</w:t>
      </w:r>
    </w:p>
    <w:p w:rsidR="0025047A" w:rsidRPr="0025047A" w:rsidRDefault="0025047A" w:rsidP="0025047A">
      <w:pPr>
        <w:pStyle w:val="ListParagraph"/>
        <w:numPr>
          <w:ilvl w:val="0"/>
          <w:numId w:val="20"/>
        </w:numPr>
      </w:pPr>
      <w:r w:rsidRPr="0025047A">
        <w:t>Provide strong suitable support for outside doors.</w:t>
      </w:r>
    </w:p>
    <w:p w:rsidR="0025047A" w:rsidRPr="0025047A" w:rsidRDefault="0025047A" w:rsidP="0025047A">
      <w:pPr>
        <w:pStyle w:val="ListParagraph"/>
        <w:numPr>
          <w:ilvl w:val="0"/>
          <w:numId w:val="20"/>
        </w:numPr>
      </w:pPr>
      <w:r w:rsidRPr="0025047A">
        <w:t>If you do not have wooden boards handy, paste paper strips on glasses to prevent splinters. However, this may not avoid breaking windows.</w:t>
      </w:r>
    </w:p>
    <w:p w:rsidR="0025047A" w:rsidRPr="0025047A" w:rsidRDefault="0025047A" w:rsidP="0025047A">
      <w:pPr>
        <w:pStyle w:val="ListParagraph"/>
        <w:numPr>
          <w:ilvl w:val="0"/>
          <w:numId w:val="20"/>
        </w:numPr>
      </w:pPr>
      <w:r w:rsidRPr="0025047A">
        <w:t>Get extra food, which can be eaten without cooking. Store extra drinking water in suitably covered vessels.</w:t>
      </w:r>
    </w:p>
    <w:p w:rsidR="0025047A" w:rsidRPr="0025047A" w:rsidRDefault="0025047A" w:rsidP="0025047A">
      <w:pPr>
        <w:pStyle w:val="ListParagraph"/>
        <w:numPr>
          <w:ilvl w:val="0"/>
          <w:numId w:val="20"/>
        </w:numPr>
      </w:pPr>
      <w:r w:rsidRPr="0025047A">
        <w:t>If you have to evacuate the house move your valuable articles to upper floors to minimize flood damage.</w:t>
      </w:r>
    </w:p>
    <w:p w:rsidR="0025047A" w:rsidRPr="0025047A" w:rsidRDefault="0025047A" w:rsidP="0025047A">
      <w:pPr>
        <w:pStyle w:val="ListParagraph"/>
        <w:numPr>
          <w:ilvl w:val="0"/>
          <w:numId w:val="20"/>
        </w:numPr>
      </w:pPr>
      <w:r w:rsidRPr="0025047A">
        <w:t>Ensure that your hurricane lantern, torches or other emergency lights are in working condition and keep them handy.</w:t>
      </w:r>
    </w:p>
    <w:p w:rsidR="0025047A" w:rsidRPr="0025047A" w:rsidRDefault="0025047A" w:rsidP="0025047A">
      <w:pPr>
        <w:pStyle w:val="ListParagraph"/>
        <w:numPr>
          <w:ilvl w:val="0"/>
          <w:numId w:val="20"/>
        </w:numPr>
      </w:pPr>
      <w:r w:rsidRPr="0025047A">
        <w:t>Small and loose things, which can fly in strong winds, should be stored safely in a room.</w:t>
      </w:r>
    </w:p>
    <w:p w:rsidR="0025047A" w:rsidRPr="0025047A" w:rsidRDefault="0025047A" w:rsidP="0025047A">
      <w:pPr>
        <w:pStyle w:val="ListParagraph"/>
        <w:numPr>
          <w:ilvl w:val="0"/>
          <w:numId w:val="20"/>
        </w:numPr>
      </w:pPr>
      <w:r w:rsidRPr="0025047A">
        <w:t>Be sure that a window and door can be opened only on the side opposite to the one facing the wind.</w:t>
      </w:r>
    </w:p>
    <w:p w:rsidR="0025047A" w:rsidRPr="0025047A" w:rsidRDefault="0025047A" w:rsidP="0025047A">
      <w:pPr>
        <w:pStyle w:val="ListParagraph"/>
        <w:numPr>
          <w:ilvl w:val="0"/>
          <w:numId w:val="20"/>
        </w:numPr>
      </w:pPr>
      <w:r w:rsidRPr="0025047A">
        <w:t>Make provision for children and adults requiring special diet.</w:t>
      </w:r>
    </w:p>
    <w:p w:rsidR="0025047A" w:rsidRPr="0025047A" w:rsidRDefault="0025047A" w:rsidP="0025047A">
      <w:pPr>
        <w:pStyle w:val="ListParagraph"/>
        <w:numPr>
          <w:ilvl w:val="0"/>
          <w:numId w:val="20"/>
        </w:numPr>
      </w:pPr>
      <w:r w:rsidRPr="0025047A">
        <w:t>If the centre of the cyclone is passing directly over your house there will be a lull in the wind and rain lasting for half an hour or so. During this time do not go out; because immediately after that, very strong winds will blow from the opposite direction.</w:t>
      </w:r>
    </w:p>
    <w:p w:rsidR="0025047A" w:rsidRPr="0025047A" w:rsidRDefault="0025047A" w:rsidP="0025047A">
      <w:pPr>
        <w:pStyle w:val="ListParagraph"/>
        <w:numPr>
          <w:ilvl w:val="0"/>
          <w:numId w:val="20"/>
        </w:numPr>
      </w:pPr>
      <w:r w:rsidRPr="0025047A">
        <w:t>Switch off the electrical mains in your house.</w:t>
      </w:r>
    </w:p>
    <w:p w:rsidR="0025047A" w:rsidRPr="0025047A" w:rsidRDefault="0025047A" w:rsidP="0025047A">
      <w:pPr>
        <w:pStyle w:val="ListParagraph"/>
        <w:numPr>
          <w:ilvl w:val="0"/>
          <w:numId w:val="20"/>
        </w:numPr>
      </w:pPr>
      <w:r w:rsidRPr="0025047A">
        <w:t>Remain calm.</w:t>
      </w:r>
    </w:p>
    <w:p w:rsidR="0025047A" w:rsidRDefault="0025047A" w:rsidP="0025047A">
      <w:pPr>
        <w:pStyle w:val="ListParagraph"/>
        <w:ind w:left="360"/>
      </w:pPr>
    </w:p>
    <w:p w:rsidR="0025047A" w:rsidRDefault="0025047A" w:rsidP="0025047A">
      <w:pPr>
        <w:pStyle w:val="ListParagraph"/>
        <w:ind w:left="360"/>
        <w:rPr>
          <w:u w:val="single"/>
        </w:rPr>
      </w:pPr>
      <w:r w:rsidRPr="0025047A">
        <w:rPr>
          <w:u w:val="single"/>
        </w:rPr>
        <w:t>When Evacuation is instructed</w:t>
      </w:r>
    </w:p>
    <w:p w:rsidR="0025047A" w:rsidRPr="0025047A" w:rsidRDefault="0025047A" w:rsidP="0025047A">
      <w:pPr>
        <w:pStyle w:val="ListParagraph"/>
        <w:ind w:left="360"/>
        <w:rPr>
          <w:u w:val="single"/>
        </w:rPr>
      </w:pPr>
    </w:p>
    <w:p w:rsidR="0025047A" w:rsidRPr="0025047A" w:rsidRDefault="0025047A" w:rsidP="0025047A">
      <w:pPr>
        <w:pStyle w:val="ListParagraph"/>
        <w:numPr>
          <w:ilvl w:val="0"/>
          <w:numId w:val="20"/>
        </w:numPr>
      </w:pPr>
      <w:r w:rsidRPr="0025047A">
        <w:t>Pack essentials for yourself and your family to last a few days. These should include medicines, special food for babies and children or elders.</w:t>
      </w:r>
    </w:p>
    <w:p w:rsidR="0025047A" w:rsidRPr="0025047A" w:rsidRDefault="0025047A" w:rsidP="0025047A">
      <w:pPr>
        <w:pStyle w:val="ListParagraph"/>
        <w:numPr>
          <w:ilvl w:val="0"/>
          <w:numId w:val="20"/>
        </w:numPr>
      </w:pPr>
      <w:r w:rsidRPr="0025047A">
        <w:t>Head for the proper shelter or evacuation points indicated for your area.</w:t>
      </w:r>
    </w:p>
    <w:p w:rsidR="0025047A" w:rsidRPr="0025047A" w:rsidRDefault="0025047A" w:rsidP="0025047A">
      <w:pPr>
        <w:pStyle w:val="ListParagraph"/>
        <w:numPr>
          <w:ilvl w:val="0"/>
          <w:numId w:val="20"/>
        </w:numPr>
      </w:pPr>
      <w:r w:rsidRPr="0025047A">
        <w:lastRenderedPageBreak/>
        <w:t>Do not worry about your property</w:t>
      </w:r>
    </w:p>
    <w:p w:rsidR="0025047A" w:rsidRPr="0025047A" w:rsidRDefault="0025047A" w:rsidP="0025047A">
      <w:pPr>
        <w:pStyle w:val="ListParagraph"/>
        <w:numPr>
          <w:ilvl w:val="0"/>
          <w:numId w:val="20"/>
        </w:numPr>
      </w:pPr>
      <w:r w:rsidRPr="0025047A">
        <w:t>At the shelter follow instructions of the person in charge.</w:t>
      </w:r>
    </w:p>
    <w:p w:rsidR="0025047A" w:rsidRPr="0025047A" w:rsidRDefault="0025047A" w:rsidP="0025047A">
      <w:pPr>
        <w:pStyle w:val="ListParagraph"/>
        <w:numPr>
          <w:ilvl w:val="0"/>
          <w:numId w:val="20"/>
        </w:numPr>
      </w:pPr>
      <w:r w:rsidRPr="0025047A">
        <w:t>Remain in the shelter until you are informed to leave</w:t>
      </w:r>
    </w:p>
    <w:p w:rsidR="0025047A" w:rsidRPr="0025047A" w:rsidRDefault="0025047A" w:rsidP="0025047A">
      <w:pPr>
        <w:pStyle w:val="ListParagraph"/>
        <w:numPr>
          <w:ilvl w:val="0"/>
          <w:numId w:val="20"/>
        </w:numPr>
      </w:pPr>
      <w:r w:rsidRPr="0025047A">
        <w:t>Post-cyclone measures</w:t>
      </w:r>
    </w:p>
    <w:p w:rsidR="0025047A" w:rsidRPr="0025047A" w:rsidRDefault="0025047A" w:rsidP="0025047A">
      <w:pPr>
        <w:pStyle w:val="ListParagraph"/>
        <w:numPr>
          <w:ilvl w:val="0"/>
          <w:numId w:val="20"/>
        </w:numPr>
      </w:pPr>
      <w:r w:rsidRPr="0025047A">
        <w:t>You should remain in the shelter until informed that you can return to your home.</w:t>
      </w:r>
    </w:p>
    <w:p w:rsidR="0025047A" w:rsidRPr="0025047A" w:rsidRDefault="0025047A" w:rsidP="0025047A">
      <w:pPr>
        <w:pStyle w:val="ListParagraph"/>
        <w:numPr>
          <w:ilvl w:val="0"/>
          <w:numId w:val="20"/>
        </w:numPr>
      </w:pPr>
      <w:r w:rsidRPr="0025047A">
        <w:t>You must get inoculated against diseases immediately.</w:t>
      </w:r>
    </w:p>
    <w:p w:rsidR="0025047A" w:rsidRPr="0025047A" w:rsidRDefault="0025047A" w:rsidP="0025047A">
      <w:pPr>
        <w:pStyle w:val="ListParagraph"/>
        <w:numPr>
          <w:ilvl w:val="0"/>
          <w:numId w:val="20"/>
        </w:numPr>
      </w:pPr>
      <w:r w:rsidRPr="0025047A">
        <w:t>Strictly avoid any loose and dangling wires from lamp posts.</w:t>
      </w:r>
    </w:p>
    <w:p w:rsidR="0025047A" w:rsidRPr="0025047A" w:rsidRDefault="0025047A" w:rsidP="0025047A">
      <w:pPr>
        <w:pStyle w:val="ListParagraph"/>
        <w:numPr>
          <w:ilvl w:val="0"/>
          <w:numId w:val="20"/>
        </w:numPr>
      </w:pPr>
      <w:r w:rsidRPr="0025047A">
        <w:t>If you have to drive, do drive carefully.</w:t>
      </w:r>
    </w:p>
    <w:p w:rsidR="0025047A" w:rsidRPr="0025047A" w:rsidRDefault="0025047A" w:rsidP="0025047A">
      <w:pPr>
        <w:pStyle w:val="ListParagraph"/>
        <w:numPr>
          <w:ilvl w:val="0"/>
          <w:numId w:val="20"/>
        </w:numPr>
      </w:pPr>
      <w:r w:rsidRPr="0025047A">
        <w:t>Clear debris from your premises immediately.</w:t>
      </w:r>
    </w:p>
    <w:p w:rsidR="0025047A" w:rsidRPr="0025047A" w:rsidRDefault="0025047A" w:rsidP="0025047A">
      <w:pPr>
        <w:pStyle w:val="ListParagraph"/>
        <w:numPr>
          <w:ilvl w:val="0"/>
          <w:numId w:val="20"/>
        </w:numPr>
      </w:pPr>
      <w:r w:rsidRPr="0025047A">
        <w:t>Report the correct losses to appropriate authorities.</w:t>
      </w:r>
    </w:p>
    <w:p w:rsidR="00E111D9" w:rsidRDefault="00E111D9"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5B3A4A" w:rsidRDefault="005B3A4A" w:rsidP="00E111D9">
      <w:pPr>
        <w:pStyle w:val="ListParagraph"/>
        <w:ind w:left="360"/>
      </w:pPr>
    </w:p>
    <w:p w:rsidR="0046732F" w:rsidRDefault="0046732F" w:rsidP="0046732F">
      <w:pPr>
        <w:pStyle w:val="ListParagraph"/>
        <w:ind w:left="360"/>
        <w:jc w:val="right"/>
      </w:pPr>
      <w:r>
        <w:lastRenderedPageBreak/>
        <w:t>Annexure 1</w:t>
      </w:r>
    </w:p>
    <w:p w:rsidR="0046732F" w:rsidRDefault="0046732F" w:rsidP="0046732F">
      <w:pPr>
        <w:pStyle w:val="ListParagraph"/>
        <w:ind w:left="360"/>
        <w:jc w:val="center"/>
      </w:pPr>
    </w:p>
    <w:p w:rsidR="0046732F" w:rsidRDefault="0046732F" w:rsidP="0046732F">
      <w:pPr>
        <w:pStyle w:val="ListParagraph"/>
        <w:ind w:left="360"/>
        <w:jc w:val="center"/>
        <w:rPr>
          <w:b/>
        </w:rPr>
      </w:pPr>
      <w:r>
        <w:rPr>
          <w:b/>
        </w:rPr>
        <w:t>Mock Drill on Cyclone</w:t>
      </w:r>
    </w:p>
    <w:p w:rsidR="005B3A4A" w:rsidRDefault="005B3A4A" w:rsidP="0046732F">
      <w:pPr>
        <w:pStyle w:val="ListParagraph"/>
        <w:ind w:left="360"/>
        <w:jc w:val="center"/>
      </w:pPr>
    </w:p>
    <w:p w:rsidR="0046732F" w:rsidRDefault="0046732F" w:rsidP="0046732F">
      <w:pPr>
        <w:pStyle w:val="ListParagraph"/>
        <w:ind w:left="360"/>
        <w:jc w:val="center"/>
      </w:pPr>
      <w:r>
        <w:rPr>
          <w:u w:val="single"/>
        </w:rPr>
        <w:t>Observer’s report</w:t>
      </w:r>
    </w:p>
    <w:p w:rsidR="0046732F" w:rsidRDefault="0046732F" w:rsidP="0046732F">
      <w:pPr>
        <w:pStyle w:val="ListParagraph"/>
        <w:ind w:left="360"/>
      </w:pPr>
    </w:p>
    <w:p w:rsidR="0046732F" w:rsidRDefault="0046732F" w:rsidP="00E111D9">
      <w:pPr>
        <w:pStyle w:val="ListParagraph"/>
        <w:ind w:left="360"/>
      </w:pPr>
      <w:r>
        <w:t xml:space="preserve">District _________________ Block ________________ </w:t>
      </w:r>
      <w:r w:rsidR="002F38A2" w:rsidRPr="0025047A">
        <w:t xml:space="preserve">Police Station: ___________ </w:t>
      </w:r>
    </w:p>
    <w:p w:rsidR="0046732F" w:rsidRDefault="0046732F" w:rsidP="00E111D9">
      <w:pPr>
        <w:pStyle w:val="ListParagraph"/>
        <w:ind w:left="360"/>
      </w:pPr>
    </w:p>
    <w:p w:rsidR="002F38A2" w:rsidRDefault="002F38A2" w:rsidP="00E111D9">
      <w:pPr>
        <w:pStyle w:val="ListParagraph"/>
        <w:ind w:left="360"/>
      </w:pPr>
      <w:r w:rsidRPr="0025047A">
        <w:t>Mock drill site ___________________</w:t>
      </w:r>
    </w:p>
    <w:p w:rsidR="0046732F" w:rsidRDefault="0046732F" w:rsidP="00E111D9">
      <w:pPr>
        <w:pStyle w:val="ListParagraph"/>
        <w:ind w:left="360"/>
      </w:pPr>
    </w:p>
    <w:p w:rsidR="0046732F" w:rsidRDefault="0046732F" w:rsidP="00E111D9">
      <w:pPr>
        <w:pStyle w:val="ListParagraph"/>
        <w:ind w:left="360"/>
      </w:pPr>
      <w:r>
        <w:t>Date ____________________ Time from _____________ to ________________</w:t>
      </w:r>
    </w:p>
    <w:p w:rsidR="0046732F" w:rsidRDefault="0046732F" w:rsidP="0046732F">
      <w:pPr>
        <w:pStyle w:val="ListParagraph"/>
        <w:ind w:left="360"/>
      </w:pPr>
    </w:p>
    <w:p w:rsidR="0046732F" w:rsidRDefault="0046732F" w:rsidP="0046732F">
      <w:pPr>
        <w:pStyle w:val="ListParagraph"/>
        <w:ind w:left="360"/>
      </w:pPr>
      <w:r w:rsidRPr="0025047A">
        <w:t>Debriefing at _____________________ Debrief chaired by ____________________</w:t>
      </w:r>
    </w:p>
    <w:p w:rsidR="006168A9" w:rsidRDefault="006168A9" w:rsidP="0046732F">
      <w:pPr>
        <w:pStyle w:val="ListParagraph"/>
        <w:ind w:left="360"/>
      </w:pPr>
    </w:p>
    <w:p w:rsidR="006168A9" w:rsidRPr="0025047A" w:rsidRDefault="006168A9" w:rsidP="0046732F">
      <w:pPr>
        <w:pStyle w:val="ListParagraph"/>
        <w:ind w:left="360"/>
      </w:pPr>
      <w:r>
        <w:t xml:space="preserve">Minutes: Memo. </w:t>
      </w:r>
      <w:proofErr w:type="gramStart"/>
      <w:r>
        <w:t>no</w:t>
      </w:r>
      <w:proofErr w:type="gramEnd"/>
      <w:r>
        <w:t xml:space="preserve">. ___________________ </w:t>
      </w:r>
      <w:proofErr w:type="spellStart"/>
      <w:proofErr w:type="gramStart"/>
      <w:r>
        <w:t>dt</w:t>
      </w:r>
      <w:proofErr w:type="gramEnd"/>
      <w:r>
        <w:t>.</w:t>
      </w:r>
      <w:proofErr w:type="spellEnd"/>
      <w:r>
        <w:t xml:space="preserve"> ________________ circulated on ___________________</w:t>
      </w:r>
    </w:p>
    <w:p w:rsidR="002F38A2" w:rsidRPr="0025047A" w:rsidRDefault="002F38A2" w:rsidP="00E111D9">
      <w:pPr>
        <w:pStyle w:val="ListParagraph"/>
        <w:ind w:left="360"/>
      </w:pPr>
    </w:p>
    <w:p w:rsidR="002F38A2" w:rsidRPr="0025047A" w:rsidRDefault="002F38A2" w:rsidP="00E111D9">
      <w:pPr>
        <w:pStyle w:val="ListParagraph"/>
        <w:numPr>
          <w:ilvl w:val="0"/>
          <w:numId w:val="7"/>
        </w:numPr>
      </w:pPr>
      <w:r w:rsidRPr="0025047A">
        <w:t xml:space="preserve">Observer: </w:t>
      </w:r>
    </w:p>
    <w:p w:rsidR="002F38A2" w:rsidRPr="0025047A" w:rsidRDefault="002F38A2" w:rsidP="00E111D9">
      <w:pPr>
        <w:pStyle w:val="ListParagraph"/>
        <w:ind w:left="360"/>
      </w:pPr>
    </w:p>
    <w:p w:rsidR="002F38A2" w:rsidRPr="0025047A" w:rsidRDefault="002F38A2" w:rsidP="00E111D9">
      <w:pPr>
        <w:pStyle w:val="ListParagraph"/>
        <w:ind w:left="360"/>
      </w:pPr>
      <w:r w:rsidRPr="0025047A">
        <w:t xml:space="preserve">Name __________________________________ </w:t>
      </w:r>
      <w:proofErr w:type="spellStart"/>
      <w:r w:rsidRPr="0025047A">
        <w:t>Orgn</w:t>
      </w:r>
      <w:proofErr w:type="spellEnd"/>
      <w:r w:rsidRPr="0025047A">
        <w:t>. ___________________________</w:t>
      </w:r>
    </w:p>
    <w:p w:rsidR="002F38A2" w:rsidRPr="0025047A" w:rsidRDefault="002F38A2" w:rsidP="00E111D9">
      <w:pPr>
        <w:pStyle w:val="ListParagraph"/>
        <w:ind w:left="360"/>
      </w:pPr>
    </w:p>
    <w:p w:rsidR="002F38A2" w:rsidRPr="0025047A" w:rsidRDefault="002F38A2" w:rsidP="00E111D9">
      <w:pPr>
        <w:pStyle w:val="ListParagraph"/>
        <w:ind w:left="360"/>
      </w:pPr>
      <w:proofErr w:type="gramStart"/>
      <w:r w:rsidRPr="0025047A">
        <w:t>Designati</w:t>
      </w:r>
      <w:r w:rsidR="00237126">
        <w:t>on _____________ Email _______________ Ph/ Mobile no.</w:t>
      </w:r>
      <w:proofErr w:type="gramEnd"/>
      <w:r w:rsidR="00237126">
        <w:t xml:space="preserve"> _______________</w:t>
      </w:r>
    </w:p>
    <w:p w:rsidR="002F38A2" w:rsidRDefault="002F38A2" w:rsidP="00E111D9">
      <w:pPr>
        <w:pStyle w:val="ListParagraph"/>
        <w:ind w:left="360"/>
      </w:pPr>
    </w:p>
    <w:p w:rsidR="0046732F" w:rsidRPr="0025047A" w:rsidRDefault="0046732F" w:rsidP="0046732F">
      <w:pPr>
        <w:pStyle w:val="ListParagraph"/>
        <w:numPr>
          <w:ilvl w:val="0"/>
          <w:numId w:val="7"/>
        </w:numPr>
      </w:pPr>
      <w:r>
        <w:t>Dissemination of information</w:t>
      </w:r>
    </w:p>
    <w:p w:rsidR="00A91354" w:rsidRDefault="00A91354" w:rsidP="00E111D9">
      <w:pPr>
        <w:pStyle w:val="ListParagraph"/>
      </w:pPr>
    </w:p>
    <w:p w:rsidR="00685499" w:rsidRDefault="00685499" w:rsidP="00685499">
      <w:pPr>
        <w:pStyle w:val="ListParagraph"/>
        <w:numPr>
          <w:ilvl w:val="0"/>
          <w:numId w:val="21"/>
        </w:numPr>
      </w:pPr>
      <w:r>
        <w:t>Central Communication Centre: Exists/ Does not exist</w:t>
      </w:r>
    </w:p>
    <w:p w:rsidR="00685499" w:rsidRDefault="00685499" w:rsidP="00685499">
      <w:pPr>
        <w:pStyle w:val="ListParagraph"/>
        <w:numPr>
          <w:ilvl w:val="0"/>
          <w:numId w:val="21"/>
        </w:numPr>
      </w:pPr>
      <w:r>
        <w:t>Information dissemination started at: ___________ hrs.</w:t>
      </w:r>
    </w:p>
    <w:p w:rsidR="00685499" w:rsidRDefault="00685499" w:rsidP="00685499">
      <w:pPr>
        <w:pStyle w:val="ListParagraph"/>
        <w:numPr>
          <w:ilvl w:val="0"/>
          <w:numId w:val="21"/>
        </w:numPr>
      </w:pPr>
      <w:r>
        <w:t>Nodal officers that could be contacted: _________ nos.</w:t>
      </w:r>
    </w:p>
    <w:p w:rsidR="00685499" w:rsidRDefault="00685499" w:rsidP="00685499">
      <w:pPr>
        <w:pStyle w:val="ListParagraph"/>
        <w:numPr>
          <w:ilvl w:val="0"/>
          <w:numId w:val="21"/>
        </w:numPr>
      </w:pPr>
      <w:r>
        <w:t>Nodal officers that could not be contacted: ______ nos.</w:t>
      </w:r>
    </w:p>
    <w:p w:rsidR="00685499" w:rsidRDefault="00685499" w:rsidP="00685499">
      <w:pPr>
        <w:pStyle w:val="ListParagraph"/>
        <w:numPr>
          <w:ilvl w:val="0"/>
          <w:numId w:val="21"/>
        </w:numPr>
      </w:pPr>
      <w:proofErr w:type="spellStart"/>
      <w:r>
        <w:t>Whatsapp</w:t>
      </w:r>
      <w:proofErr w:type="spellEnd"/>
      <w:r>
        <w:t xml:space="preserve"> group: Exists/ </w:t>
      </w:r>
      <w:proofErr w:type="gramStart"/>
      <w:r>
        <w:t>Does</w:t>
      </w:r>
      <w:proofErr w:type="gramEnd"/>
      <w:r>
        <w:t xml:space="preserve"> not exist. Used/ Not used</w:t>
      </w:r>
    </w:p>
    <w:p w:rsidR="00685499" w:rsidRPr="0025047A" w:rsidRDefault="00685499" w:rsidP="00685499">
      <w:pPr>
        <w:pStyle w:val="ListParagraph"/>
        <w:numPr>
          <w:ilvl w:val="0"/>
          <w:numId w:val="21"/>
        </w:numPr>
      </w:pPr>
      <w:r>
        <w:t xml:space="preserve">SMS group: Exists/ </w:t>
      </w:r>
      <w:proofErr w:type="gramStart"/>
      <w:r>
        <w:t>Does</w:t>
      </w:r>
      <w:proofErr w:type="gramEnd"/>
      <w:r>
        <w:t xml:space="preserve"> not exist. Used/ Not used</w:t>
      </w:r>
    </w:p>
    <w:p w:rsidR="002F38A2" w:rsidRDefault="002F38A2" w:rsidP="00D61A43">
      <w:pPr>
        <w:pStyle w:val="ListParagraph"/>
        <w:ind w:left="360"/>
      </w:pPr>
    </w:p>
    <w:p w:rsidR="006168A9" w:rsidRDefault="006168A9" w:rsidP="006168A9">
      <w:pPr>
        <w:pStyle w:val="ListParagraph"/>
        <w:numPr>
          <w:ilvl w:val="0"/>
          <w:numId w:val="7"/>
        </w:numPr>
      </w:pPr>
      <w:r>
        <w:t>Was the electricity supply suspended for the exercise? Yes/ No</w:t>
      </w:r>
    </w:p>
    <w:p w:rsidR="006168A9" w:rsidRDefault="006168A9" w:rsidP="006168A9">
      <w:pPr>
        <w:pStyle w:val="ListParagraph"/>
      </w:pPr>
    </w:p>
    <w:p w:rsidR="006168A9" w:rsidRDefault="006168A9" w:rsidP="006168A9">
      <w:pPr>
        <w:pStyle w:val="ListParagraph"/>
        <w:numPr>
          <w:ilvl w:val="0"/>
          <w:numId w:val="7"/>
        </w:numPr>
      </w:pPr>
      <w:r>
        <w:t>Were the telephone networks suspended for the exercise? Yes/ No</w:t>
      </w:r>
    </w:p>
    <w:p w:rsidR="006168A9" w:rsidRDefault="006168A9" w:rsidP="006168A9">
      <w:pPr>
        <w:pStyle w:val="ListParagraph"/>
      </w:pPr>
      <w:r>
        <w:t>If yes, how did the nodal officers communicate with each other/ their headquarters?</w:t>
      </w:r>
    </w:p>
    <w:p w:rsidR="006168A9" w:rsidRDefault="006168A9" w:rsidP="006168A9">
      <w:pPr>
        <w:pStyle w:val="ListParagraph"/>
      </w:pPr>
      <w:r>
        <w:t>__________________________________________________________________________________________________________________________________________</w:t>
      </w:r>
    </w:p>
    <w:p w:rsidR="006168A9" w:rsidRDefault="006168A9" w:rsidP="006168A9">
      <w:pPr>
        <w:pStyle w:val="ListParagraph"/>
      </w:pPr>
    </w:p>
    <w:p w:rsidR="006168A9" w:rsidRDefault="006168A9" w:rsidP="006168A9">
      <w:pPr>
        <w:pStyle w:val="ListParagraph"/>
      </w:pPr>
    </w:p>
    <w:p w:rsidR="00D61A43" w:rsidRDefault="00D61A43" w:rsidP="00D61A43">
      <w:pPr>
        <w:pStyle w:val="ListParagraph"/>
        <w:numPr>
          <w:ilvl w:val="0"/>
          <w:numId w:val="7"/>
        </w:numPr>
      </w:pPr>
      <w:r>
        <w:t>(i) Assembly point: Earmarked/ Not earmarked</w:t>
      </w:r>
    </w:p>
    <w:p w:rsidR="00D61A43" w:rsidRPr="0025047A" w:rsidRDefault="00D61A43" w:rsidP="00D61A43">
      <w:pPr>
        <w:pStyle w:val="ListParagraph"/>
      </w:pPr>
      <w:r>
        <w:t xml:space="preserve">(ii) Alternate assembly point: Earmarked/ </w:t>
      </w:r>
      <w:proofErr w:type="gramStart"/>
      <w:r>
        <w:t>Not</w:t>
      </w:r>
      <w:proofErr w:type="gramEnd"/>
      <w:r>
        <w:t xml:space="preserve"> earmarked</w:t>
      </w:r>
    </w:p>
    <w:p w:rsidR="00A91354" w:rsidRPr="0025047A" w:rsidRDefault="00A91354" w:rsidP="00E111D9">
      <w:pPr>
        <w:pStyle w:val="ListParagraph"/>
        <w:ind w:left="0"/>
      </w:pPr>
    </w:p>
    <w:p w:rsidR="00A91354" w:rsidRPr="0025047A" w:rsidRDefault="00AF06AA" w:rsidP="00E111D9">
      <w:pPr>
        <w:pStyle w:val="ListParagraph"/>
        <w:numPr>
          <w:ilvl w:val="0"/>
          <w:numId w:val="7"/>
        </w:numPr>
      </w:pPr>
      <w:r w:rsidRPr="0025047A">
        <w:t>Response time of different stake holders:</w:t>
      </w:r>
    </w:p>
    <w:p w:rsidR="00AF06AA" w:rsidRPr="0025047A" w:rsidRDefault="00AF06AA" w:rsidP="00E111D9">
      <w:pPr>
        <w:pStyle w:val="ListParagraph"/>
      </w:pPr>
    </w:p>
    <w:tbl>
      <w:tblPr>
        <w:tblStyle w:val="TableGrid"/>
        <w:tblW w:w="0" w:type="auto"/>
        <w:tblInd w:w="720" w:type="dxa"/>
        <w:tblLook w:val="04A0" w:firstRow="1" w:lastRow="0" w:firstColumn="1" w:lastColumn="0" w:noHBand="0" w:noVBand="1"/>
      </w:tblPr>
      <w:tblGrid>
        <w:gridCol w:w="2238"/>
        <w:gridCol w:w="1866"/>
        <w:gridCol w:w="2179"/>
        <w:gridCol w:w="2239"/>
      </w:tblGrid>
      <w:tr w:rsidR="002B06F9" w:rsidRPr="0025047A" w:rsidTr="002B06F9">
        <w:tc>
          <w:tcPr>
            <w:tcW w:w="2238" w:type="dxa"/>
          </w:tcPr>
          <w:p w:rsidR="002B06F9" w:rsidRPr="0025047A" w:rsidRDefault="002B06F9" w:rsidP="00E111D9">
            <w:pPr>
              <w:pStyle w:val="ListParagraph"/>
              <w:spacing w:line="276" w:lineRule="auto"/>
              <w:ind w:left="0"/>
            </w:pPr>
            <w:r w:rsidRPr="0025047A">
              <w:t>Team</w:t>
            </w:r>
          </w:p>
        </w:tc>
        <w:tc>
          <w:tcPr>
            <w:tcW w:w="1866" w:type="dxa"/>
          </w:tcPr>
          <w:p w:rsidR="002B06F9" w:rsidRPr="0025047A" w:rsidRDefault="002B06F9" w:rsidP="00E111D9">
            <w:pPr>
              <w:pStyle w:val="ListParagraph"/>
              <w:ind w:left="0"/>
            </w:pPr>
            <w:r>
              <w:t>Contacted at</w:t>
            </w:r>
          </w:p>
        </w:tc>
        <w:tc>
          <w:tcPr>
            <w:tcW w:w="2179" w:type="dxa"/>
          </w:tcPr>
          <w:p w:rsidR="002B06F9" w:rsidRPr="0025047A" w:rsidRDefault="002B06F9" w:rsidP="00E111D9">
            <w:pPr>
              <w:pStyle w:val="ListParagraph"/>
              <w:spacing w:line="276" w:lineRule="auto"/>
              <w:ind w:left="0"/>
            </w:pPr>
            <w:r w:rsidRPr="0025047A">
              <w:t>Targeted reaching time</w:t>
            </w:r>
          </w:p>
        </w:tc>
        <w:tc>
          <w:tcPr>
            <w:tcW w:w="2239" w:type="dxa"/>
          </w:tcPr>
          <w:p w:rsidR="002B06F9" w:rsidRPr="0025047A" w:rsidRDefault="002B06F9" w:rsidP="00E111D9">
            <w:pPr>
              <w:pStyle w:val="ListParagraph"/>
              <w:spacing w:line="276" w:lineRule="auto"/>
              <w:ind w:left="0"/>
            </w:pPr>
            <w:r w:rsidRPr="0025047A">
              <w:t>Reached at/ Did not reach/ Not applicable</w:t>
            </w:r>
          </w:p>
        </w:tc>
      </w:tr>
      <w:tr w:rsidR="002B06F9" w:rsidRPr="0025047A" w:rsidTr="002B06F9">
        <w:tc>
          <w:tcPr>
            <w:tcW w:w="2238" w:type="dxa"/>
          </w:tcPr>
          <w:p w:rsidR="002B06F9" w:rsidRPr="0025047A" w:rsidRDefault="002B06F9" w:rsidP="00E111D9">
            <w:pPr>
              <w:pStyle w:val="ListParagraph"/>
              <w:spacing w:line="276" w:lineRule="auto"/>
              <w:ind w:left="0"/>
            </w:pPr>
            <w:r w:rsidRPr="0025047A">
              <w:t>CD QRT team</w:t>
            </w:r>
          </w:p>
        </w:tc>
        <w:tc>
          <w:tcPr>
            <w:tcW w:w="1866" w:type="dxa"/>
          </w:tcPr>
          <w:p w:rsidR="002B06F9" w:rsidRPr="0025047A" w:rsidRDefault="002B06F9" w:rsidP="00E111D9">
            <w:pPr>
              <w:pStyle w:val="ListParagraph"/>
              <w:ind w:left="0"/>
            </w:pPr>
          </w:p>
        </w:tc>
        <w:tc>
          <w:tcPr>
            <w:tcW w:w="2179" w:type="dxa"/>
          </w:tcPr>
          <w:p w:rsidR="002B06F9" w:rsidRPr="0025047A" w:rsidRDefault="002B06F9" w:rsidP="00E111D9">
            <w:pPr>
              <w:pStyle w:val="ListParagraph"/>
              <w:spacing w:line="276" w:lineRule="auto"/>
              <w:ind w:left="0"/>
            </w:pPr>
          </w:p>
        </w:tc>
        <w:tc>
          <w:tcPr>
            <w:tcW w:w="2239" w:type="dxa"/>
          </w:tcPr>
          <w:p w:rsidR="002B06F9" w:rsidRPr="0025047A" w:rsidRDefault="002B06F9" w:rsidP="00E111D9">
            <w:pPr>
              <w:pStyle w:val="ListParagraph"/>
              <w:spacing w:line="276" w:lineRule="auto"/>
              <w:ind w:left="0"/>
            </w:pPr>
          </w:p>
        </w:tc>
      </w:tr>
      <w:tr w:rsidR="002B06F9" w:rsidRPr="0025047A" w:rsidTr="002B06F9">
        <w:tc>
          <w:tcPr>
            <w:tcW w:w="2238" w:type="dxa"/>
          </w:tcPr>
          <w:p w:rsidR="002B06F9" w:rsidRPr="0025047A" w:rsidRDefault="002B06F9" w:rsidP="00E111D9">
            <w:pPr>
              <w:pStyle w:val="ListParagraph"/>
              <w:spacing w:line="276" w:lineRule="auto"/>
              <w:ind w:left="0"/>
            </w:pPr>
            <w:r w:rsidRPr="0025047A">
              <w:t>CD Medical team</w:t>
            </w:r>
          </w:p>
        </w:tc>
        <w:tc>
          <w:tcPr>
            <w:tcW w:w="1866" w:type="dxa"/>
          </w:tcPr>
          <w:p w:rsidR="002B06F9" w:rsidRPr="0025047A" w:rsidRDefault="002B06F9" w:rsidP="00E111D9">
            <w:pPr>
              <w:pStyle w:val="ListParagraph"/>
              <w:ind w:left="0"/>
            </w:pPr>
          </w:p>
        </w:tc>
        <w:tc>
          <w:tcPr>
            <w:tcW w:w="2179" w:type="dxa"/>
          </w:tcPr>
          <w:p w:rsidR="002B06F9" w:rsidRPr="0025047A" w:rsidRDefault="002B06F9" w:rsidP="00E111D9">
            <w:pPr>
              <w:pStyle w:val="ListParagraph"/>
              <w:spacing w:line="276" w:lineRule="auto"/>
              <w:ind w:left="0"/>
            </w:pPr>
          </w:p>
        </w:tc>
        <w:tc>
          <w:tcPr>
            <w:tcW w:w="2239" w:type="dxa"/>
          </w:tcPr>
          <w:p w:rsidR="002B06F9" w:rsidRPr="0025047A" w:rsidRDefault="002B06F9" w:rsidP="00E111D9">
            <w:pPr>
              <w:pStyle w:val="ListParagraph"/>
              <w:spacing w:line="276" w:lineRule="auto"/>
              <w:ind w:left="0"/>
            </w:pPr>
          </w:p>
        </w:tc>
      </w:tr>
      <w:tr w:rsidR="002B06F9" w:rsidRPr="0025047A" w:rsidTr="002B06F9">
        <w:tc>
          <w:tcPr>
            <w:tcW w:w="2238" w:type="dxa"/>
          </w:tcPr>
          <w:p w:rsidR="002B06F9" w:rsidRPr="0025047A" w:rsidRDefault="002B06F9" w:rsidP="00E111D9">
            <w:pPr>
              <w:pStyle w:val="ListParagraph"/>
              <w:spacing w:line="276" w:lineRule="auto"/>
              <w:ind w:left="0"/>
            </w:pPr>
            <w:r w:rsidRPr="0025047A">
              <w:t>CD Water Wing</w:t>
            </w:r>
          </w:p>
        </w:tc>
        <w:tc>
          <w:tcPr>
            <w:tcW w:w="1866" w:type="dxa"/>
          </w:tcPr>
          <w:p w:rsidR="002B06F9" w:rsidRPr="0025047A" w:rsidRDefault="002B06F9" w:rsidP="00E111D9">
            <w:pPr>
              <w:pStyle w:val="ListParagraph"/>
              <w:ind w:left="0"/>
            </w:pPr>
          </w:p>
        </w:tc>
        <w:tc>
          <w:tcPr>
            <w:tcW w:w="2179" w:type="dxa"/>
          </w:tcPr>
          <w:p w:rsidR="002B06F9" w:rsidRPr="0025047A" w:rsidRDefault="002B06F9" w:rsidP="00E111D9">
            <w:pPr>
              <w:pStyle w:val="ListParagraph"/>
              <w:spacing w:line="276" w:lineRule="auto"/>
              <w:ind w:left="0"/>
            </w:pPr>
          </w:p>
        </w:tc>
        <w:tc>
          <w:tcPr>
            <w:tcW w:w="2239" w:type="dxa"/>
          </w:tcPr>
          <w:p w:rsidR="002B06F9" w:rsidRPr="0025047A" w:rsidRDefault="002B06F9" w:rsidP="00E111D9">
            <w:pPr>
              <w:pStyle w:val="ListParagraph"/>
              <w:spacing w:line="276" w:lineRule="auto"/>
              <w:ind w:left="0"/>
            </w:pPr>
          </w:p>
        </w:tc>
      </w:tr>
      <w:tr w:rsidR="002B06F9" w:rsidRPr="0025047A" w:rsidTr="002B06F9">
        <w:tc>
          <w:tcPr>
            <w:tcW w:w="2238" w:type="dxa"/>
          </w:tcPr>
          <w:p w:rsidR="002B06F9" w:rsidRPr="0025047A" w:rsidRDefault="002B06F9" w:rsidP="00E111D9">
            <w:pPr>
              <w:pStyle w:val="ListParagraph"/>
              <w:spacing w:line="276" w:lineRule="auto"/>
              <w:ind w:left="0"/>
            </w:pPr>
            <w:r w:rsidRPr="0025047A">
              <w:t>CD Divers</w:t>
            </w:r>
          </w:p>
        </w:tc>
        <w:tc>
          <w:tcPr>
            <w:tcW w:w="1866" w:type="dxa"/>
          </w:tcPr>
          <w:p w:rsidR="002B06F9" w:rsidRPr="0025047A" w:rsidRDefault="002B06F9" w:rsidP="00E111D9">
            <w:pPr>
              <w:pStyle w:val="ListParagraph"/>
              <w:ind w:left="0"/>
            </w:pPr>
          </w:p>
        </w:tc>
        <w:tc>
          <w:tcPr>
            <w:tcW w:w="2179" w:type="dxa"/>
          </w:tcPr>
          <w:p w:rsidR="002B06F9" w:rsidRPr="0025047A" w:rsidRDefault="002B06F9" w:rsidP="00E111D9">
            <w:pPr>
              <w:pStyle w:val="ListParagraph"/>
              <w:spacing w:line="276" w:lineRule="auto"/>
              <w:ind w:left="0"/>
            </w:pPr>
          </w:p>
        </w:tc>
        <w:tc>
          <w:tcPr>
            <w:tcW w:w="2239" w:type="dxa"/>
          </w:tcPr>
          <w:p w:rsidR="002B06F9" w:rsidRPr="0025047A" w:rsidRDefault="002B06F9" w:rsidP="00E111D9">
            <w:pPr>
              <w:pStyle w:val="ListParagraph"/>
              <w:spacing w:line="276" w:lineRule="auto"/>
              <w:ind w:left="0"/>
            </w:pPr>
          </w:p>
        </w:tc>
      </w:tr>
      <w:tr w:rsidR="002B06F9" w:rsidRPr="0025047A" w:rsidTr="002B06F9">
        <w:tc>
          <w:tcPr>
            <w:tcW w:w="2238" w:type="dxa"/>
          </w:tcPr>
          <w:p w:rsidR="002B06F9" w:rsidRPr="0025047A" w:rsidRDefault="002B06F9" w:rsidP="00E111D9">
            <w:pPr>
              <w:pStyle w:val="ListParagraph"/>
              <w:spacing w:line="276" w:lineRule="auto"/>
              <w:ind w:left="0"/>
            </w:pPr>
            <w:r w:rsidRPr="0025047A">
              <w:t>DMG team</w:t>
            </w:r>
          </w:p>
        </w:tc>
        <w:tc>
          <w:tcPr>
            <w:tcW w:w="1866" w:type="dxa"/>
          </w:tcPr>
          <w:p w:rsidR="002B06F9" w:rsidRPr="0025047A" w:rsidRDefault="002B06F9" w:rsidP="00E111D9">
            <w:pPr>
              <w:pStyle w:val="ListParagraph"/>
              <w:ind w:left="0"/>
            </w:pPr>
          </w:p>
        </w:tc>
        <w:tc>
          <w:tcPr>
            <w:tcW w:w="2179" w:type="dxa"/>
          </w:tcPr>
          <w:p w:rsidR="002B06F9" w:rsidRPr="0025047A" w:rsidRDefault="002B06F9" w:rsidP="00E111D9">
            <w:pPr>
              <w:pStyle w:val="ListParagraph"/>
              <w:spacing w:line="276" w:lineRule="auto"/>
              <w:ind w:left="0"/>
            </w:pPr>
          </w:p>
        </w:tc>
        <w:tc>
          <w:tcPr>
            <w:tcW w:w="2239" w:type="dxa"/>
          </w:tcPr>
          <w:p w:rsidR="002B06F9" w:rsidRPr="0025047A" w:rsidRDefault="002B06F9" w:rsidP="00E111D9">
            <w:pPr>
              <w:pStyle w:val="ListParagraph"/>
              <w:spacing w:line="276" w:lineRule="auto"/>
              <w:ind w:left="0"/>
            </w:pPr>
          </w:p>
        </w:tc>
      </w:tr>
      <w:tr w:rsidR="002B06F9" w:rsidRPr="0025047A" w:rsidTr="002B06F9">
        <w:tc>
          <w:tcPr>
            <w:tcW w:w="2238" w:type="dxa"/>
          </w:tcPr>
          <w:p w:rsidR="002B06F9" w:rsidRPr="0025047A" w:rsidRDefault="002B06F9" w:rsidP="00E111D9">
            <w:pPr>
              <w:pStyle w:val="ListParagraph"/>
              <w:spacing w:line="276" w:lineRule="auto"/>
              <w:ind w:left="0"/>
            </w:pPr>
            <w:r w:rsidRPr="0025047A">
              <w:t>Fire fighting team</w:t>
            </w:r>
          </w:p>
        </w:tc>
        <w:tc>
          <w:tcPr>
            <w:tcW w:w="1866" w:type="dxa"/>
          </w:tcPr>
          <w:p w:rsidR="002B06F9" w:rsidRPr="0025047A" w:rsidRDefault="002B06F9" w:rsidP="00E111D9">
            <w:pPr>
              <w:pStyle w:val="ListParagraph"/>
              <w:ind w:left="0"/>
            </w:pPr>
          </w:p>
        </w:tc>
        <w:tc>
          <w:tcPr>
            <w:tcW w:w="2179" w:type="dxa"/>
          </w:tcPr>
          <w:p w:rsidR="002B06F9" w:rsidRPr="0025047A" w:rsidRDefault="002B06F9" w:rsidP="00E111D9">
            <w:pPr>
              <w:pStyle w:val="ListParagraph"/>
              <w:spacing w:line="276" w:lineRule="auto"/>
              <w:ind w:left="0"/>
            </w:pPr>
          </w:p>
        </w:tc>
        <w:tc>
          <w:tcPr>
            <w:tcW w:w="2239" w:type="dxa"/>
          </w:tcPr>
          <w:p w:rsidR="002B06F9" w:rsidRPr="0025047A" w:rsidRDefault="002B06F9" w:rsidP="00E111D9">
            <w:pPr>
              <w:pStyle w:val="ListParagraph"/>
              <w:spacing w:line="276" w:lineRule="auto"/>
              <w:ind w:left="0"/>
            </w:pPr>
          </w:p>
        </w:tc>
      </w:tr>
      <w:tr w:rsidR="002B06F9" w:rsidRPr="0025047A" w:rsidTr="002B06F9">
        <w:tc>
          <w:tcPr>
            <w:tcW w:w="2238" w:type="dxa"/>
          </w:tcPr>
          <w:p w:rsidR="002B06F9" w:rsidRPr="0025047A" w:rsidRDefault="002B06F9" w:rsidP="00E111D9">
            <w:pPr>
              <w:pStyle w:val="ListParagraph"/>
              <w:spacing w:line="276" w:lineRule="auto"/>
              <w:ind w:left="0"/>
            </w:pPr>
            <w:r w:rsidRPr="0025047A">
              <w:t>District Medical team</w:t>
            </w:r>
            <w:r>
              <w:t>/ Casualty service</w:t>
            </w:r>
          </w:p>
        </w:tc>
        <w:tc>
          <w:tcPr>
            <w:tcW w:w="1866" w:type="dxa"/>
          </w:tcPr>
          <w:p w:rsidR="002B06F9" w:rsidRPr="0025047A" w:rsidRDefault="002B06F9" w:rsidP="00E111D9">
            <w:pPr>
              <w:pStyle w:val="ListParagraph"/>
              <w:ind w:left="0"/>
            </w:pPr>
          </w:p>
        </w:tc>
        <w:tc>
          <w:tcPr>
            <w:tcW w:w="2179" w:type="dxa"/>
          </w:tcPr>
          <w:p w:rsidR="002B06F9" w:rsidRPr="0025047A" w:rsidRDefault="002B06F9" w:rsidP="00E111D9">
            <w:pPr>
              <w:pStyle w:val="ListParagraph"/>
              <w:spacing w:line="276" w:lineRule="auto"/>
              <w:ind w:left="0"/>
            </w:pPr>
          </w:p>
        </w:tc>
        <w:tc>
          <w:tcPr>
            <w:tcW w:w="2239" w:type="dxa"/>
          </w:tcPr>
          <w:p w:rsidR="002B06F9" w:rsidRPr="0025047A" w:rsidRDefault="002B06F9" w:rsidP="00E111D9">
            <w:pPr>
              <w:pStyle w:val="ListParagraph"/>
              <w:spacing w:line="276" w:lineRule="auto"/>
              <w:ind w:left="0"/>
            </w:pPr>
          </w:p>
        </w:tc>
      </w:tr>
      <w:tr w:rsidR="002B06F9" w:rsidRPr="0025047A" w:rsidTr="002B06F9">
        <w:tc>
          <w:tcPr>
            <w:tcW w:w="2238" w:type="dxa"/>
          </w:tcPr>
          <w:p w:rsidR="002B06F9" w:rsidRPr="0025047A" w:rsidRDefault="002B06F9" w:rsidP="00E111D9">
            <w:pPr>
              <w:pStyle w:val="ListParagraph"/>
              <w:spacing w:line="276" w:lineRule="auto"/>
              <w:ind w:left="0"/>
            </w:pPr>
            <w:r w:rsidRPr="0025047A">
              <w:t>Police</w:t>
            </w:r>
          </w:p>
        </w:tc>
        <w:tc>
          <w:tcPr>
            <w:tcW w:w="1866" w:type="dxa"/>
          </w:tcPr>
          <w:p w:rsidR="002B06F9" w:rsidRPr="0025047A" w:rsidRDefault="002B06F9" w:rsidP="00E111D9">
            <w:pPr>
              <w:pStyle w:val="ListParagraph"/>
              <w:ind w:left="0"/>
            </w:pPr>
          </w:p>
        </w:tc>
        <w:tc>
          <w:tcPr>
            <w:tcW w:w="2179" w:type="dxa"/>
          </w:tcPr>
          <w:p w:rsidR="002B06F9" w:rsidRPr="0025047A" w:rsidRDefault="002B06F9" w:rsidP="00E111D9">
            <w:pPr>
              <w:pStyle w:val="ListParagraph"/>
              <w:spacing w:line="276" w:lineRule="auto"/>
              <w:ind w:left="0"/>
            </w:pPr>
          </w:p>
        </w:tc>
        <w:tc>
          <w:tcPr>
            <w:tcW w:w="2239" w:type="dxa"/>
          </w:tcPr>
          <w:p w:rsidR="002B06F9" w:rsidRPr="0025047A" w:rsidRDefault="002B06F9" w:rsidP="00E111D9">
            <w:pPr>
              <w:pStyle w:val="ListParagraph"/>
              <w:spacing w:line="276" w:lineRule="auto"/>
              <w:ind w:left="0"/>
            </w:pPr>
          </w:p>
        </w:tc>
      </w:tr>
      <w:tr w:rsidR="002B06F9" w:rsidRPr="0025047A" w:rsidTr="002B06F9">
        <w:tc>
          <w:tcPr>
            <w:tcW w:w="2238" w:type="dxa"/>
          </w:tcPr>
          <w:p w:rsidR="002B06F9" w:rsidRPr="0025047A" w:rsidRDefault="002B06F9" w:rsidP="00E111D9">
            <w:pPr>
              <w:pStyle w:val="ListParagraph"/>
              <w:spacing w:line="276" w:lineRule="auto"/>
              <w:ind w:left="0"/>
            </w:pPr>
            <w:r w:rsidRPr="0025047A">
              <w:t>Municipal team</w:t>
            </w:r>
          </w:p>
        </w:tc>
        <w:tc>
          <w:tcPr>
            <w:tcW w:w="1866" w:type="dxa"/>
          </w:tcPr>
          <w:p w:rsidR="002B06F9" w:rsidRPr="0025047A" w:rsidRDefault="002B06F9" w:rsidP="00E111D9">
            <w:pPr>
              <w:pStyle w:val="ListParagraph"/>
              <w:ind w:left="0"/>
            </w:pPr>
          </w:p>
        </w:tc>
        <w:tc>
          <w:tcPr>
            <w:tcW w:w="2179" w:type="dxa"/>
          </w:tcPr>
          <w:p w:rsidR="002B06F9" w:rsidRPr="0025047A" w:rsidRDefault="002B06F9" w:rsidP="00E111D9">
            <w:pPr>
              <w:pStyle w:val="ListParagraph"/>
              <w:spacing w:line="276" w:lineRule="auto"/>
              <w:ind w:left="0"/>
            </w:pPr>
          </w:p>
        </w:tc>
        <w:tc>
          <w:tcPr>
            <w:tcW w:w="2239" w:type="dxa"/>
          </w:tcPr>
          <w:p w:rsidR="002B06F9" w:rsidRPr="0025047A" w:rsidRDefault="002B06F9" w:rsidP="00E111D9">
            <w:pPr>
              <w:pStyle w:val="ListParagraph"/>
              <w:spacing w:line="276" w:lineRule="auto"/>
              <w:ind w:left="0"/>
            </w:pPr>
          </w:p>
        </w:tc>
      </w:tr>
      <w:tr w:rsidR="00DF392F" w:rsidRPr="0025047A" w:rsidTr="002B06F9">
        <w:tc>
          <w:tcPr>
            <w:tcW w:w="2238" w:type="dxa"/>
          </w:tcPr>
          <w:p w:rsidR="00DF392F" w:rsidRPr="0025047A" w:rsidRDefault="00DF392F" w:rsidP="00E111D9">
            <w:pPr>
              <w:pStyle w:val="ListParagraph"/>
              <w:ind w:left="0"/>
            </w:pPr>
            <w:r>
              <w:t>NDRF</w:t>
            </w:r>
          </w:p>
        </w:tc>
        <w:tc>
          <w:tcPr>
            <w:tcW w:w="1866" w:type="dxa"/>
          </w:tcPr>
          <w:p w:rsidR="00DF392F" w:rsidRPr="0025047A" w:rsidRDefault="00DF392F" w:rsidP="00E111D9">
            <w:pPr>
              <w:pStyle w:val="ListParagraph"/>
              <w:ind w:left="0"/>
            </w:pPr>
          </w:p>
        </w:tc>
        <w:tc>
          <w:tcPr>
            <w:tcW w:w="2179" w:type="dxa"/>
          </w:tcPr>
          <w:p w:rsidR="00DF392F" w:rsidRPr="0025047A" w:rsidRDefault="00DF392F" w:rsidP="00E111D9">
            <w:pPr>
              <w:pStyle w:val="ListParagraph"/>
              <w:ind w:left="0"/>
            </w:pPr>
          </w:p>
        </w:tc>
        <w:tc>
          <w:tcPr>
            <w:tcW w:w="2239" w:type="dxa"/>
          </w:tcPr>
          <w:p w:rsidR="00DF392F" w:rsidRPr="0025047A" w:rsidRDefault="00DF392F" w:rsidP="00E111D9">
            <w:pPr>
              <w:pStyle w:val="ListParagraph"/>
              <w:ind w:left="0"/>
            </w:pPr>
          </w:p>
        </w:tc>
      </w:tr>
      <w:tr w:rsidR="00DF392F" w:rsidRPr="0025047A" w:rsidTr="002B06F9">
        <w:tc>
          <w:tcPr>
            <w:tcW w:w="2238" w:type="dxa"/>
          </w:tcPr>
          <w:p w:rsidR="00DF392F" w:rsidRDefault="00DF392F" w:rsidP="00E111D9">
            <w:pPr>
              <w:pStyle w:val="ListParagraph"/>
              <w:ind w:left="0"/>
            </w:pPr>
            <w:r>
              <w:t>SDRF</w:t>
            </w:r>
          </w:p>
        </w:tc>
        <w:tc>
          <w:tcPr>
            <w:tcW w:w="1866" w:type="dxa"/>
          </w:tcPr>
          <w:p w:rsidR="00DF392F" w:rsidRPr="0025047A" w:rsidRDefault="00DF392F" w:rsidP="00E111D9">
            <w:pPr>
              <w:pStyle w:val="ListParagraph"/>
              <w:ind w:left="0"/>
            </w:pPr>
          </w:p>
        </w:tc>
        <w:tc>
          <w:tcPr>
            <w:tcW w:w="2179" w:type="dxa"/>
          </w:tcPr>
          <w:p w:rsidR="00DF392F" w:rsidRPr="0025047A" w:rsidRDefault="00DF392F" w:rsidP="00E111D9">
            <w:pPr>
              <w:pStyle w:val="ListParagraph"/>
              <w:ind w:left="0"/>
            </w:pPr>
          </w:p>
        </w:tc>
        <w:tc>
          <w:tcPr>
            <w:tcW w:w="2239" w:type="dxa"/>
          </w:tcPr>
          <w:p w:rsidR="00DF392F" w:rsidRPr="0025047A" w:rsidRDefault="00DF392F" w:rsidP="00E111D9">
            <w:pPr>
              <w:pStyle w:val="ListParagraph"/>
              <w:ind w:left="0"/>
            </w:pPr>
          </w:p>
        </w:tc>
      </w:tr>
    </w:tbl>
    <w:p w:rsidR="00AF06AA" w:rsidRDefault="00AF06AA" w:rsidP="00DF392F">
      <w:pPr>
        <w:pStyle w:val="ListParagraph"/>
        <w:ind w:left="0"/>
      </w:pPr>
    </w:p>
    <w:p w:rsidR="00DF392F" w:rsidRDefault="00DF392F" w:rsidP="00DF392F">
      <w:pPr>
        <w:pStyle w:val="ListParagraph"/>
        <w:numPr>
          <w:ilvl w:val="0"/>
          <w:numId w:val="7"/>
        </w:numPr>
      </w:pPr>
      <w:r>
        <w:t>SOP prepared and available with which authorities? __________________________________________________________________________________________________________________________________________</w:t>
      </w:r>
    </w:p>
    <w:p w:rsidR="00DF392F" w:rsidRDefault="00DF392F" w:rsidP="00DF392F">
      <w:pPr>
        <w:pStyle w:val="ListParagraph"/>
      </w:pPr>
    </w:p>
    <w:p w:rsidR="00DF392F" w:rsidRDefault="00DF392F" w:rsidP="00DF392F">
      <w:pPr>
        <w:pStyle w:val="ListParagraph"/>
        <w:numPr>
          <w:ilvl w:val="0"/>
          <w:numId w:val="7"/>
        </w:numPr>
      </w:pPr>
      <w:r>
        <w:t>SOP not prepared by which authorities?</w:t>
      </w:r>
    </w:p>
    <w:p w:rsidR="00DF392F" w:rsidRDefault="00DF392F" w:rsidP="00DF392F">
      <w:pPr>
        <w:pStyle w:val="ListParagraph"/>
      </w:pPr>
    </w:p>
    <w:p w:rsidR="00DF392F" w:rsidRDefault="00DF392F" w:rsidP="00DF392F">
      <w:pPr>
        <w:pStyle w:val="ListParagraph"/>
      </w:pPr>
      <w:r>
        <w:t>__________________________________________________________________________________________________________________________________________</w:t>
      </w:r>
    </w:p>
    <w:p w:rsidR="00DF392F" w:rsidRDefault="00DF392F" w:rsidP="00DF392F">
      <w:pPr>
        <w:pStyle w:val="ListParagraph"/>
        <w:ind w:left="0"/>
      </w:pPr>
    </w:p>
    <w:p w:rsidR="00DF392F" w:rsidRPr="0025047A" w:rsidRDefault="00DF392F" w:rsidP="00DF392F">
      <w:pPr>
        <w:pStyle w:val="ListParagraph"/>
        <w:numPr>
          <w:ilvl w:val="0"/>
          <w:numId w:val="7"/>
        </w:numPr>
      </w:pPr>
      <w:r>
        <w:t>Availability/ functionality of the following equipment in the CDRV:</w:t>
      </w:r>
    </w:p>
    <w:p w:rsidR="00921E36" w:rsidRPr="0025047A" w:rsidRDefault="00921E36" w:rsidP="00E111D9">
      <w:pPr>
        <w:pStyle w:val="ListParagraph"/>
      </w:pPr>
    </w:p>
    <w:tbl>
      <w:tblPr>
        <w:tblStyle w:val="TableGrid"/>
        <w:tblpPr w:leftFromText="180" w:rightFromText="180" w:vertAnchor="text" w:horzAnchor="margin" w:tblpXSpec="center" w:tblpY="340"/>
        <w:tblW w:w="0" w:type="auto"/>
        <w:tblLook w:val="04A0" w:firstRow="1" w:lastRow="0" w:firstColumn="1" w:lastColumn="0" w:noHBand="0" w:noVBand="1"/>
      </w:tblPr>
      <w:tblGrid>
        <w:gridCol w:w="666"/>
        <w:gridCol w:w="3553"/>
        <w:gridCol w:w="1418"/>
        <w:gridCol w:w="1701"/>
        <w:gridCol w:w="1904"/>
      </w:tblGrid>
      <w:tr w:rsidR="00DF392F" w:rsidRPr="0025047A" w:rsidTr="00DF392F">
        <w:trPr>
          <w:trHeight w:val="20"/>
        </w:trPr>
        <w:tc>
          <w:tcPr>
            <w:tcW w:w="666"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proofErr w:type="spellStart"/>
            <w:r w:rsidRPr="0025047A">
              <w:rPr>
                <w:rFonts w:ascii="Times New Roman" w:hAnsi="Times New Roman" w:cs="Times New Roman"/>
                <w:bCs/>
                <w:color w:val="000000" w:themeColor="text1"/>
                <w:sz w:val="24"/>
                <w:szCs w:val="24"/>
                <w:lang w:val="en-US"/>
              </w:rPr>
              <w:t>Sl</w:t>
            </w:r>
            <w:proofErr w:type="spellEnd"/>
          </w:p>
        </w:tc>
        <w:tc>
          <w:tcPr>
            <w:tcW w:w="3553" w:type="dxa"/>
            <w:vAlign w:val="center"/>
            <w:hideMark/>
          </w:tcPr>
          <w:p w:rsidR="00DF392F" w:rsidRPr="0025047A" w:rsidRDefault="00DF392F" w:rsidP="004A3560">
            <w:pPr>
              <w:pStyle w:val="NoSpacing"/>
              <w:spacing w:line="276" w:lineRule="auto"/>
              <w:contextualSpacing/>
              <w:jc w:val="center"/>
              <w:rPr>
                <w:rFonts w:ascii="Times New Roman" w:hAnsi="Times New Roman" w:cs="Times New Roman"/>
                <w:color w:val="000000" w:themeColor="text1"/>
                <w:sz w:val="24"/>
                <w:szCs w:val="24"/>
              </w:rPr>
            </w:pPr>
            <w:r w:rsidRPr="0025047A">
              <w:rPr>
                <w:rFonts w:ascii="Times New Roman" w:hAnsi="Times New Roman" w:cs="Times New Roman"/>
                <w:bCs/>
                <w:color w:val="000000" w:themeColor="text1"/>
                <w:sz w:val="24"/>
                <w:szCs w:val="24"/>
                <w:lang w:val="en-US"/>
              </w:rPr>
              <w:t>Equipment</w:t>
            </w:r>
          </w:p>
        </w:tc>
        <w:tc>
          <w:tcPr>
            <w:tcW w:w="1418" w:type="dxa"/>
            <w:vAlign w:val="center"/>
            <w:hideMark/>
          </w:tcPr>
          <w:p w:rsidR="00DF392F" w:rsidRDefault="00DF392F" w:rsidP="004A3560">
            <w:pPr>
              <w:pStyle w:val="NoSpacing"/>
              <w:spacing w:line="276" w:lineRule="auto"/>
              <w:contextualSpacing/>
              <w:jc w:val="right"/>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Prescribed quantity</w:t>
            </w:r>
          </w:p>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lang w:val="en-US"/>
              </w:rPr>
              <w:t>Big/ Mini</w:t>
            </w:r>
          </w:p>
        </w:tc>
        <w:tc>
          <w:tcPr>
            <w:tcW w:w="1701" w:type="dxa"/>
          </w:tcPr>
          <w:p w:rsidR="00DF392F" w:rsidRDefault="00DF392F" w:rsidP="004A3560">
            <w:pPr>
              <w:pStyle w:val="NoSpacing"/>
              <w:spacing w:line="276" w:lineRule="auto"/>
              <w:contextualSpacing/>
              <w:jc w:val="right"/>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Available quantity</w:t>
            </w:r>
          </w:p>
        </w:tc>
        <w:tc>
          <w:tcPr>
            <w:tcW w:w="1904" w:type="dxa"/>
          </w:tcPr>
          <w:p w:rsidR="00DF392F" w:rsidRDefault="00DF392F" w:rsidP="004A3560">
            <w:pPr>
              <w:pStyle w:val="NoSpacing"/>
              <w:spacing w:line="276" w:lineRule="auto"/>
              <w:contextualSpacing/>
              <w:jc w:val="right"/>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Functional quantity</w:t>
            </w:r>
          </w:p>
        </w:tc>
      </w:tr>
      <w:tr w:rsidR="00DF392F" w:rsidRPr="0025047A" w:rsidTr="00DF392F">
        <w:trPr>
          <w:trHeight w:val="20"/>
        </w:trPr>
        <w:tc>
          <w:tcPr>
            <w:tcW w:w="666"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1</w:t>
            </w:r>
          </w:p>
        </w:tc>
        <w:tc>
          <w:tcPr>
            <w:tcW w:w="3553"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 xml:space="preserve">Fluorescent Orange Reflective ID Jacket </w:t>
            </w:r>
          </w:p>
        </w:tc>
        <w:tc>
          <w:tcPr>
            <w:tcW w:w="1418" w:type="dxa"/>
            <w:vAlign w:val="center"/>
            <w:hideMark/>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25/10</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r>
      <w:tr w:rsidR="00DF392F" w:rsidRPr="0025047A" w:rsidTr="00DF392F">
        <w:trPr>
          <w:trHeight w:val="20"/>
        </w:trPr>
        <w:tc>
          <w:tcPr>
            <w:tcW w:w="666"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2</w:t>
            </w:r>
          </w:p>
        </w:tc>
        <w:tc>
          <w:tcPr>
            <w:tcW w:w="3553"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 xml:space="preserve">Heavy duty working gloves </w:t>
            </w:r>
          </w:p>
        </w:tc>
        <w:tc>
          <w:tcPr>
            <w:tcW w:w="1418" w:type="dxa"/>
            <w:vAlign w:val="center"/>
            <w:hideMark/>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05</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r>
      <w:tr w:rsidR="00DF392F" w:rsidRPr="0025047A" w:rsidTr="00DF392F">
        <w:trPr>
          <w:trHeight w:val="20"/>
        </w:trPr>
        <w:tc>
          <w:tcPr>
            <w:tcW w:w="666"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3</w:t>
            </w:r>
          </w:p>
        </w:tc>
        <w:tc>
          <w:tcPr>
            <w:tcW w:w="3553"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Life Jacket with reflective panels</w:t>
            </w:r>
          </w:p>
        </w:tc>
        <w:tc>
          <w:tcPr>
            <w:tcW w:w="1418" w:type="dxa"/>
            <w:vAlign w:val="center"/>
            <w:hideMark/>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05</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r>
      <w:tr w:rsidR="00DF392F" w:rsidRPr="0025047A" w:rsidTr="00DF392F">
        <w:trPr>
          <w:trHeight w:val="20"/>
        </w:trPr>
        <w:tc>
          <w:tcPr>
            <w:tcW w:w="666"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4</w:t>
            </w:r>
          </w:p>
        </w:tc>
        <w:tc>
          <w:tcPr>
            <w:tcW w:w="3553"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FRP Industrial safety Helmet with chin strap (without visor)</w:t>
            </w:r>
          </w:p>
        </w:tc>
        <w:tc>
          <w:tcPr>
            <w:tcW w:w="1418" w:type="dxa"/>
            <w:vAlign w:val="center"/>
            <w:hideMark/>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10</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r>
      <w:tr w:rsidR="00DF392F" w:rsidRPr="0025047A" w:rsidTr="00DF392F">
        <w:trPr>
          <w:trHeight w:val="20"/>
        </w:trPr>
        <w:tc>
          <w:tcPr>
            <w:tcW w:w="666"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5</w:t>
            </w:r>
          </w:p>
        </w:tc>
        <w:tc>
          <w:tcPr>
            <w:tcW w:w="3553"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FRP Industrial safety Helmet with chin strap with Visor</w:t>
            </w:r>
          </w:p>
        </w:tc>
        <w:tc>
          <w:tcPr>
            <w:tcW w:w="1418" w:type="dxa"/>
            <w:vAlign w:val="center"/>
            <w:hideMark/>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02</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r>
      <w:tr w:rsidR="00DF392F" w:rsidRPr="0025047A" w:rsidTr="00DF392F">
        <w:trPr>
          <w:trHeight w:val="20"/>
        </w:trPr>
        <w:tc>
          <w:tcPr>
            <w:tcW w:w="666"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6</w:t>
            </w:r>
          </w:p>
        </w:tc>
        <w:tc>
          <w:tcPr>
            <w:tcW w:w="3553"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 xml:space="preserve">FRP Industrial safety Helmet with </w:t>
            </w:r>
            <w:r w:rsidRPr="0025047A">
              <w:rPr>
                <w:rFonts w:ascii="Times New Roman" w:hAnsi="Times New Roman" w:cs="Times New Roman"/>
                <w:color w:val="000000" w:themeColor="text1"/>
                <w:sz w:val="24"/>
                <w:szCs w:val="24"/>
              </w:rPr>
              <w:lastRenderedPageBreak/>
              <w:t>chin strap with LED Light</w:t>
            </w:r>
          </w:p>
        </w:tc>
        <w:tc>
          <w:tcPr>
            <w:tcW w:w="1418" w:type="dxa"/>
            <w:vAlign w:val="center"/>
            <w:hideMark/>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lastRenderedPageBreak/>
              <w:t>02</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r>
      <w:tr w:rsidR="00DF392F" w:rsidRPr="0025047A" w:rsidTr="00DF392F">
        <w:trPr>
          <w:trHeight w:val="20"/>
        </w:trPr>
        <w:tc>
          <w:tcPr>
            <w:tcW w:w="666"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lastRenderedPageBreak/>
              <w:t>7</w:t>
            </w:r>
          </w:p>
        </w:tc>
        <w:tc>
          <w:tcPr>
            <w:tcW w:w="3553"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Disposable Mask</w:t>
            </w:r>
          </w:p>
        </w:tc>
        <w:tc>
          <w:tcPr>
            <w:tcW w:w="1418" w:type="dxa"/>
            <w:vAlign w:val="center"/>
            <w:hideMark/>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20/10</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r>
      <w:tr w:rsidR="00DF392F" w:rsidRPr="0025047A" w:rsidTr="00DF392F">
        <w:trPr>
          <w:trHeight w:val="20"/>
        </w:trPr>
        <w:tc>
          <w:tcPr>
            <w:tcW w:w="666"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8</w:t>
            </w:r>
          </w:p>
        </w:tc>
        <w:tc>
          <w:tcPr>
            <w:tcW w:w="3553"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Circular Saw with 1 diamond blade and 1 abrasive blade</w:t>
            </w:r>
          </w:p>
        </w:tc>
        <w:tc>
          <w:tcPr>
            <w:tcW w:w="1418" w:type="dxa"/>
            <w:vAlign w:val="center"/>
            <w:hideMark/>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01</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r>
      <w:tr w:rsidR="00DF392F" w:rsidRPr="0025047A" w:rsidTr="00DF392F">
        <w:trPr>
          <w:trHeight w:val="20"/>
        </w:trPr>
        <w:tc>
          <w:tcPr>
            <w:tcW w:w="666"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9</w:t>
            </w:r>
          </w:p>
        </w:tc>
        <w:tc>
          <w:tcPr>
            <w:tcW w:w="3553" w:type="dxa"/>
            <w:vAlign w:val="center"/>
            <w:hideMark/>
          </w:tcPr>
          <w:p w:rsidR="00DF392F" w:rsidRPr="006168A9" w:rsidRDefault="004A3560" w:rsidP="004A3560">
            <w:pPr>
              <w:pStyle w:val="NoSpacing"/>
              <w:spacing w:line="276" w:lineRule="auto"/>
              <w:contextualSpacing/>
              <w:jc w:val="both"/>
              <w:rPr>
                <w:rFonts w:ascii="Times New Roman" w:hAnsi="Times New Roman" w:cs="Times New Roman"/>
                <w:color w:val="000000" w:themeColor="text1"/>
                <w:sz w:val="24"/>
                <w:szCs w:val="24"/>
              </w:rPr>
            </w:pPr>
            <w:hyperlink r:id="rId27" w:history="1">
              <w:r w:rsidR="00DF392F" w:rsidRPr="006168A9">
                <w:rPr>
                  <w:rStyle w:val="Hyperlink"/>
                  <w:rFonts w:ascii="Times New Roman" w:hAnsi="Times New Roman" w:cs="Times New Roman"/>
                  <w:color w:val="000000" w:themeColor="text1"/>
                  <w:sz w:val="24"/>
                  <w:szCs w:val="24"/>
                  <w:u w:val="none"/>
                </w:rPr>
                <w:t>Bullet Chain Saw</w:t>
              </w:r>
            </w:hyperlink>
          </w:p>
        </w:tc>
        <w:tc>
          <w:tcPr>
            <w:tcW w:w="1418" w:type="dxa"/>
            <w:vAlign w:val="center"/>
            <w:hideMark/>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01</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r>
      <w:tr w:rsidR="00DF392F" w:rsidRPr="0025047A" w:rsidTr="00DF392F">
        <w:trPr>
          <w:trHeight w:val="20"/>
        </w:trPr>
        <w:tc>
          <w:tcPr>
            <w:tcW w:w="666"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10</w:t>
            </w:r>
          </w:p>
        </w:tc>
        <w:tc>
          <w:tcPr>
            <w:tcW w:w="3553" w:type="dxa"/>
            <w:vAlign w:val="center"/>
            <w:hideMark/>
          </w:tcPr>
          <w:p w:rsidR="00DF392F" w:rsidRPr="0025047A" w:rsidRDefault="00DF392F" w:rsidP="004A3560">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Hand held rechargeable Search Light with 2 charger</w:t>
            </w:r>
          </w:p>
        </w:tc>
        <w:tc>
          <w:tcPr>
            <w:tcW w:w="1418" w:type="dxa"/>
            <w:vAlign w:val="center"/>
            <w:hideMark/>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02</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color w:val="000000" w:themeColor="text1"/>
                <w:sz w:val="24"/>
                <w:szCs w:val="24"/>
                <w:lang w:val="en-US"/>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bCs/>
                <w:color w:val="000000" w:themeColor="text1"/>
                <w:kern w:val="24"/>
                <w:lang w:val="en-US" w:eastAsia="en-IN"/>
              </w:rPr>
              <w:t>11</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bCs/>
                <w:color w:val="000000" w:themeColor="text1"/>
                <w:kern w:val="24"/>
                <w:lang w:eastAsia="en-IN"/>
              </w:rPr>
              <w:t>Telescopic 40 ft. Aluminium ladder in double extension</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bCs/>
                <w:color w:val="000000" w:themeColor="text1"/>
                <w:kern w:val="24"/>
                <w:lang w:eastAsia="en-IN"/>
              </w:rPr>
              <w:t>01</w:t>
            </w:r>
          </w:p>
        </w:tc>
        <w:tc>
          <w:tcPr>
            <w:tcW w:w="1701" w:type="dxa"/>
          </w:tcPr>
          <w:p w:rsidR="00DF392F" w:rsidRPr="0025047A" w:rsidRDefault="00DF392F" w:rsidP="004A3560">
            <w:pPr>
              <w:contextualSpacing/>
              <w:jc w:val="right"/>
              <w:rPr>
                <w:rFonts w:eastAsia="Times New Roman"/>
                <w:bCs/>
                <w:color w:val="000000" w:themeColor="text1"/>
                <w:kern w:val="24"/>
                <w:lang w:eastAsia="en-IN"/>
              </w:rPr>
            </w:pPr>
          </w:p>
        </w:tc>
        <w:tc>
          <w:tcPr>
            <w:tcW w:w="1904" w:type="dxa"/>
          </w:tcPr>
          <w:p w:rsidR="00DF392F" w:rsidRPr="0025047A" w:rsidRDefault="00DF392F" w:rsidP="004A3560">
            <w:pPr>
              <w:contextualSpacing/>
              <w:jc w:val="right"/>
              <w:rPr>
                <w:rFonts w:eastAsia="Times New Roman"/>
                <w:bCs/>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12</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 xml:space="preserve">Semi-Static </w:t>
            </w:r>
            <w:proofErr w:type="spellStart"/>
            <w:r w:rsidRPr="0025047A">
              <w:rPr>
                <w:rFonts w:eastAsia="Times New Roman"/>
                <w:color w:val="000000" w:themeColor="text1"/>
                <w:kern w:val="24"/>
                <w:lang w:eastAsia="en-IN"/>
              </w:rPr>
              <w:t>Kernmantle</w:t>
            </w:r>
            <w:proofErr w:type="spellEnd"/>
            <w:r w:rsidRPr="0025047A">
              <w:rPr>
                <w:rFonts w:eastAsia="Times New Roman"/>
                <w:color w:val="000000" w:themeColor="text1"/>
                <w:kern w:val="24"/>
                <w:lang w:eastAsia="en-IN"/>
              </w:rPr>
              <w:t xml:space="preserve"> Rope (100 </w:t>
            </w:r>
            <w:proofErr w:type="spellStart"/>
            <w:r w:rsidRPr="0025047A">
              <w:rPr>
                <w:rFonts w:eastAsia="Times New Roman"/>
                <w:color w:val="000000" w:themeColor="text1"/>
                <w:kern w:val="24"/>
                <w:lang w:eastAsia="en-IN"/>
              </w:rPr>
              <w:t>mtr</w:t>
            </w:r>
            <w:proofErr w:type="spellEnd"/>
            <w:r w:rsidRPr="0025047A">
              <w:rPr>
                <w:rFonts w:eastAsia="Times New Roman"/>
                <w:color w:val="000000" w:themeColor="text1"/>
                <w:kern w:val="24"/>
                <w:lang w:eastAsia="en-IN"/>
              </w:rPr>
              <w:t xml:space="preserve">. roll) 11 </w:t>
            </w:r>
            <w:proofErr w:type="spellStart"/>
            <w:r w:rsidRPr="0025047A">
              <w:rPr>
                <w:rFonts w:eastAsia="Times New Roman"/>
                <w:color w:val="000000" w:themeColor="text1"/>
                <w:kern w:val="24"/>
                <w:lang w:eastAsia="en-IN"/>
              </w:rPr>
              <w:t>m.m.dia</w:t>
            </w:r>
            <w:proofErr w:type="spellEnd"/>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01</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13</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Seat Harness Adjustable</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01</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14</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Screw Carabineer</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04</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15</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Quick draw with 2 Carabineers</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04</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16</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Stop Lock descending</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01</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17</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Tandem pulley</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18</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Fixed Pulley</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19</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Foot Tape Sling 150 cm</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20</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Ascender new manual left and right</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01</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bCs/>
                <w:color w:val="000000" w:themeColor="text1"/>
                <w:kern w:val="24"/>
                <w:lang w:eastAsia="en-IN"/>
              </w:rPr>
              <w:t>21</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bCs/>
                <w:color w:val="000000" w:themeColor="text1"/>
                <w:kern w:val="24"/>
                <w:lang w:eastAsia="en-IN"/>
              </w:rPr>
              <w:t>Sledge Hammer</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bCs/>
                <w:color w:val="000000" w:themeColor="text1"/>
                <w:kern w:val="24"/>
                <w:lang w:eastAsia="en-IN"/>
              </w:rPr>
              <w:t>01</w:t>
            </w:r>
          </w:p>
        </w:tc>
        <w:tc>
          <w:tcPr>
            <w:tcW w:w="1701" w:type="dxa"/>
          </w:tcPr>
          <w:p w:rsidR="00DF392F" w:rsidRPr="0025047A" w:rsidRDefault="00DF392F" w:rsidP="004A3560">
            <w:pPr>
              <w:contextualSpacing/>
              <w:jc w:val="right"/>
              <w:rPr>
                <w:rFonts w:eastAsia="Times New Roman"/>
                <w:bCs/>
                <w:color w:val="000000" w:themeColor="text1"/>
                <w:kern w:val="24"/>
                <w:lang w:eastAsia="en-IN"/>
              </w:rPr>
            </w:pPr>
          </w:p>
        </w:tc>
        <w:tc>
          <w:tcPr>
            <w:tcW w:w="1904" w:type="dxa"/>
          </w:tcPr>
          <w:p w:rsidR="00DF392F" w:rsidRPr="0025047A" w:rsidRDefault="00DF392F" w:rsidP="004A3560">
            <w:pPr>
              <w:contextualSpacing/>
              <w:jc w:val="right"/>
              <w:rPr>
                <w:rFonts w:eastAsia="Times New Roman"/>
                <w:bCs/>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22</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Fire-Axe</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02/01</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23</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Spade 5 ft.</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02/01</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24</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Shovel 10” D-handle</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04/02</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25</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Crowbar 5 ft.</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04/02</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26</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Fibre Rescue Stretcher with Belt and Canvas Stretcher</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03/01</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27</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Blanket  (Woollen)</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28</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First Aid Box</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02/01</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29</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Mega Phone Shoulder Sling Type</w:t>
            </w:r>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02/01</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0"/>
        </w:trPr>
        <w:tc>
          <w:tcPr>
            <w:tcW w:w="666" w:type="dxa"/>
            <w:vAlign w:val="center"/>
            <w:hideMark/>
          </w:tcPr>
          <w:p w:rsidR="00DF392F" w:rsidRPr="0025047A" w:rsidRDefault="00DF392F" w:rsidP="004A3560">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30</w:t>
            </w:r>
          </w:p>
        </w:tc>
        <w:tc>
          <w:tcPr>
            <w:tcW w:w="3553" w:type="dxa"/>
            <w:vAlign w:val="center"/>
            <w:hideMark/>
          </w:tcPr>
          <w:p w:rsidR="00DF392F" w:rsidRPr="0025047A" w:rsidRDefault="00DF392F" w:rsidP="004A3560">
            <w:pPr>
              <w:spacing w:line="276" w:lineRule="auto"/>
              <w:contextualSpacing/>
              <w:rPr>
                <w:rFonts w:eastAsia="Times New Roman"/>
                <w:color w:val="000000" w:themeColor="text1"/>
                <w:lang w:eastAsia="en-IN"/>
              </w:rPr>
            </w:pPr>
            <w:proofErr w:type="spellStart"/>
            <w:r w:rsidRPr="0025047A">
              <w:rPr>
                <w:rFonts w:eastAsia="Calibri"/>
                <w:color w:val="000000" w:themeColor="text1"/>
                <w:kern w:val="24"/>
                <w:lang w:val="en-US" w:eastAsia="en-IN"/>
              </w:rPr>
              <w:t>Giri-Giri</w:t>
            </w:r>
            <w:proofErr w:type="spellEnd"/>
          </w:p>
        </w:tc>
        <w:tc>
          <w:tcPr>
            <w:tcW w:w="1418" w:type="dxa"/>
            <w:vAlign w:val="center"/>
            <w:hideMark/>
          </w:tcPr>
          <w:p w:rsidR="00DF392F" w:rsidRPr="0025047A" w:rsidRDefault="00DF392F" w:rsidP="004A3560">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01</w:t>
            </w:r>
          </w:p>
        </w:tc>
        <w:tc>
          <w:tcPr>
            <w:tcW w:w="1701" w:type="dxa"/>
          </w:tcPr>
          <w:p w:rsidR="00DF392F" w:rsidRPr="0025047A" w:rsidRDefault="00DF392F" w:rsidP="004A3560">
            <w:pPr>
              <w:contextualSpacing/>
              <w:jc w:val="right"/>
              <w:rPr>
                <w:rFonts w:eastAsia="Times New Roman"/>
                <w:color w:val="000000" w:themeColor="text1"/>
                <w:kern w:val="24"/>
                <w:lang w:eastAsia="en-IN"/>
              </w:rPr>
            </w:pPr>
          </w:p>
        </w:tc>
        <w:tc>
          <w:tcPr>
            <w:tcW w:w="1904" w:type="dxa"/>
          </w:tcPr>
          <w:p w:rsidR="00DF392F" w:rsidRPr="0025047A" w:rsidRDefault="00DF392F" w:rsidP="004A3560">
            <w:pPr>
              <w:contextualSpacing/>
              <w:jc w:val="right"/>
              <w:rPr>
                <w:rFonts w:eastAsia="Times New Roman"/>
                <w:color w:val="000000" w:themeColor="text1"/>
                <w:kern w:val="24"/>
                <w:lang w:eastAsia="en-IN"/>
              </w:rPr>
            </w:pPr>
          </w:p>
        </w:tc>
      </w:tr>
      <w:tr w:rsidR="00DF392F" w:rsidRPr="0025047A" w:rsidTr="00DF392F">
        <w:trPr>
          <w:trHeight w:val="283"/>
        </w:trPr>
        <w:tc>
          <w:tcPr>
            <w:tcW w:w="666" w:type="dxa"/>
          </w:tcPr>
          <w:p w:rsidR="00DF392F" w:rsidRPr="0025047A" w:rsidRDefault="00DF392F" w:rsidP="004A3560">
            <w:pPr>
              <w:pStyle w:val="NoSpacing"/>
              <w:spacing w:line="276" w:lineRule="auto"/>
              <w:contextualSpacing/>
              <w:rPr>
                <w:rFonts w:ascii="Times New Roman" w:hAnsi="Times New Roman" w:cs="Times New Roman"/>
                <w:sz w:val="24"/>
                <w:szCs w:val="24"/>
              </w:rPr>
            </w:pPr>
            <w:r w:rsidRPr="0025047A">
              <w:rPr>
                <w:rFonts w:ascii="Times New Roman" w:hAnsi="Times New Roman" w:cs="Times New Roman"/>
                <w:sz w:val="24"/>
                <w:szCs w:val="24"/>
              </w:rPr>
              <w:t xml:space="preserve">31 </w:t>
            </w:r>
          </w:p>
        </w:tc>
        <w:tc>
          <w:tcPr>
            <w:tcW w:w="3553" w:type="dxa"/>
          </w:tcPr>
          <w:p w:rsidR="00DF392F" w:rsidRPr="0025047A" w:rsidRDefault="00DF392F" w:rsidP="004A3560">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Search cam</w:t>
            </w:r>
          </w:p>
        </w:tc>
        <w:tc>
          <w:tcPr>
            <w:tcW w:w="1418" w:type="dxa"/>
            <w:vAlign w:val="center"/>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r w:rsidRPr="0025047A">
              <w:rPr>
                <w:rFonts w:ascii="Times New Roman" w:hAnsi="Times New Roman" w:cs="Times New Roman"/>
                <w:sz w:val="24"/>
                <w:szCs w:val="24"/>
              </w:rPr>
              <w:t xml:space="preserve">           01</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p>
        </w:tc>
      </w:tr>
      <w:tr w:rsidR="00DF392F" w:rsidRPr="0025047A" w:rsidTr="00DF392F">
        <w:trPr>
          <w:trHeight w:val="20"/>
        </w:trPr>
        <w:tc>
          <w:tcPr>
            <w:tcW w:w="666" w:type="dxa"/>
          </w:tcPr>
          <w:p w:rsidR="00DF392F" w:rsidRPr="0025047A" w:rsidRDefault="00DF392F" w:rsidP="004A3560">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32</w:t>
            </w:r>
          </w:p>
        </w:tc>
        <w:tc>
          <w:tcPr>
            <w:tcW w:w="3553" w:type="dxa"/>
          </w:tcPr>
          <w:p w:rsidR="00DF392F" w:rsidRPr="0025047A" w:rsidRDefault="00DF392F" w:rsidP="004A3560">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Fire Entry Suit</w:t>
            </w:r>
          </w:p>
        </w:tc>
        <w:tc>
          <w:tcPr>
            <w:tcW w:w="1418" w:type="dxa"/>
            <w:vAlign w:val="center"/>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r w:rsidRPr="0025047A">
              <w:rPr>
                <w:rFonts w:ascii="Times New Roman" w:hAnsi="Times New Roman" w:cs="Times New Roman"/>
                <w:sz w:val="24"/>
                <w:szCs w:val="24"/>
              </w:rPr>
              <w:t xml:space="preserve">           01</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p>
        </w:tc>
      </w:tr>
      <w:tr w:rsidR="00DF392F" w:rsidRPr="0025047A" w:rsidTr="00DF392F">
        <w:trPr>
          <w:trHeight w:val="20"/>
        </w:trPr>
        <w:tc>
          <w:tcPr>
            <w:tcW w:w="666" w:type="dxa"/>
          </w:tcPr>
          <w:p w:rsidR="00DF392F" w:rsidRPr="0025047A" w:rsidRDefault="00DF392F" w:rsidP="004A3560">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33</w:t>
            </w:r>
          </w:p>
        </w:tc>
        <w:tc>
          <w:tcPr>
            <w:tcW w:w="3553" w:type="dxa"/>
          </w:tcPr>
          <w:p w:rsidR="00DF392F" w:rsidRPr="0025047A" w:rsidRDefault="00DF392F" w:rsidP="004A3560">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Tri pod With Winch</w:t>
            </w:r>
          </w:p>
        </w:tc>
        <w:tc>
          <w:tcPr>
            <w:tcW w:w="1418" w:type="dxa"/>
            <w:vAlign w:val="center"/>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r w:rsidRPr="0025047A">
              <w:rPr>
                <w:rFonts w:ascii="Times New Roman" w:hAnsi="Times New Roman" w:cs="Times New Roman"/>
                <w:sz w:val="24"/>
                <w:szCs w:val="24"/>
              </w:rPr>
              <w:t>01</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p>
        </w:tc>
      </w:tr>
      <w:tr w:rsidR="00DF392F" w:rsidRPr="0025047A" w:rsidTr="00DF392F">
        <w:trPr>
          <w:trHeight w:val="20"/>
        </w:trPr>
        <w:tc>
          <w:tcPr>
            <w:tcW w:w="666" w:type="dxa"/>
          </w:tcPr>
          <w:p w:rsidR="00DF392F" w:rsidRPr="0025047A" w:rsidRDefault="00DF392F" w:rsidP="004A3560">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34</w:t>
            </w:r>
          </w:p>
        </w:tc>
        <w:tc>
          <w:tcPr>
            <w:tcW w:w="3553" w:type="dxa"/>
          </w:tcPr>
          <w:p w:rsidR="00DF392F" w:rsidRPr="0025047A" w:rsidRDefault="00DF392F" w:rsidP="004A3560">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Bullet Chain Saw</w:t>
            </w:r>
          </w:p>
        </w:tc>
        <w:tc>
          <w:tcPr>
            <w:tcW w:w="1418" w:type="dxa"/>
            <w:vAlign w:val="center"/>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r w:rsidRPr="0025047A">
              <w:rPr>
                <w:rFonts w:ascii="Times New Roman" w:hAnsi="Times New Roman" w:cs="Times New Roman"/>
                <w:sz w:val="24"/>
                <w:szCs w:val="24"/>
              </w:rPr>
              <w:t xml:space="preserve">           01</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p>
        </w:tc>
      </w:tr>
      <w:tr w:rsidR="00DF392F" w:rsidRPr="0025047A" w:rsidTr="00DF392F">
        <w:trPr>
          <w:trHeight w:val="20"/>
        </w:trPr>
        <w:tc>
          <w:tcPr>
            <w:tcW w:w="666" w:type="dxa"/>
          </w:tcPr>
          <w:p w:rsidR="00DF392F" w:rsidRPr="0025047A" w:rsidRDefault="00DF392F" w:rsidP="004A3560">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35</w:t>
            </w:r>
          </w:p>
        </w:tc>
        <w:tc>
          <w:tcPr>
            <w:tcW w:w="3553" w:type="dxa"/>
          </w:tcPr>
          <w:p w:rsidR="00DF392F" w:rsidRPr="0025047A" w:rsidRDefault="00DF392F" w:rsidP="004A3560">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Circular saw</w:t>
            </w:r>
          </w:p>
        </w:tc>
        <w:tc>
          <w:tcPr>
            <w:tcW w:w="1418" w:type="dxa"/>
            <w:vAlign w:val="center"/>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r w:rsidRPr="0025047A">
              <w:rPr>
                <w:rFonts w:ascii="Times New Roman" w:hAnsi="Times New Roman" w:cs="Times New Roman"/>
                <w:sz w:val="24"/>
                <w:szCs w:val="24"/>
              </w:rPr>
              <w:t xml:space="preserve">           01</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p>
        </w:tc>
      </w:tr>
      <w:tr w:rsidR="00DF392F" w:rsidRPr="0025047A" w:rsidTr="00DF392F">
        <w:trPr>
          <w:trHeight w:val="20"/>
        </w:trPr>
        <w:tc>
          <w:tcPr>
            <w:tcW w:w="666" w:type="dxa"/>
          </w:tcPr>
          <w:p w:rsidR="00DF392F" w:rsidRPr="0025047A" w:rsidRDefault="00DF392F" w:rsidP="004A3560">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36</w:t>
            </w:r>
          </w:p>
        </w:tc>
        <w:tc>
          <w:tcPr>
            <w:tcW w:w="3553" w:type="dxa"/>
          </w:tcPr>
          <w:p w:rsidR="00DF392F" w:rsidRPr="0025047A" w:rsidRDefault="00DF392F" w:rsidP="004A3560">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Concrete cutting saw</w:t>
            </w:r>
          </w:p>
        </w:tc>
        <w:tc>
          <w:tcPr>
            <w:tcW w:w="1418" w:type="dxa"/>
            <w:vAlign w:val="center"/>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r w:rsidRPr="0025047A">
              <w:rPr>
                <w:rFonts w:ascii="Times New Roman" w:hAnsi="Times New Roman" w:cs="Times New Roman"/>
                <w:sz w:val="24"/>
                <w:szCs w:val="24"/>
              </w:rPr>
              <w:t xml:space="preserve">           01</w:t>
            </w:r>
          </w:p>
        </w:tc>
        <w:tc>
          <w:tcPr>
            <w:tcW w:w="1701" w:type="dxa"/>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p>
        </w:tc>
        <w:tc>
          <w:tcPr>
            <w:tcW w:w="1904" w:type="dxa"/>
          </w:tcPr>
          <w:p w:rsidR="00DF392F" w:rsidRPr="0025047A" w:rsidRDefault="00DF392F" w:rsidP="004A3560">
            <w:pPr>
              <w:pStyle w:val="NoSpacing"/>
              <w:spacing w:line="276" w:lineRule="auto"/>
              <w:contextualSpacing/>
              <w:jc w:val="right"/>
              <w:rPr>
                <w:rFonts w:ascii="Times New Roman" w:hAnsi="Times New Roman" w:cs="Times New Roman"/>
                <w:sz w:val="24"/>
                <w:szCs w:val="24"/>
              </w:rPr>
            </w:pPr>
          </w:p>
        </w:tc>
      </w:tr>
    </w:tbl>
    <w:p w:rsidR="00367DB7" w:rsidRPr="0025047A" w:rsidRDefault="00367DB7" w:rsidP="00E111D9">
      <w:pPr>
        <w:pStyle w:val="ListParagraph"/>
      </w:pPr>
    </w:p>
    <w:p w:rsidR="00367DB7" w:rsidRPr="0025047A" w:rsidRDefault="00367DB7" w:rsidP="00E111D9">
      <w:pPr>
        <w:pStyle w:val="ListParagraph"/>
      </w:pPr>
    </w:p>
    <w:p w:rsidR="00367DB7" w:rsidRDefault="00DF392F" w:rsidP="00DF392F">
      <w:pPr>
        <w:pStyle w:val="ListParagraph"/>
        <w:numPr>
          <w:ilvl w:val="0"/>
          <w:numId w:val="7"/>
        </w:numPr>
      </w:pPr>
      <w:r>
        <w:t>Availability/ functionality of other resources:</w:t>
      </w:r>
    </w:p>
    <w:p w:rsidR="005B3A4A" w:rsidRDefault="005B3A4A" w:rsidP="005B3A4A">
      <w:pPr>
        <w:pStyle w:val="ListParagraph"/>
      </w:pPr>
    </w:p>
    <w:tbl>
      <w:tblPr>
        <w:tblStyle w:val="TableGrid"/>
        <w:tblW w:w="0" w:type="auto"/>
        <w:tblInd w:w="720" w:type="dxa"/>
        <w:tblLook w:val="04A0" w:firstRow="1" w:lastRow="0" w:firstColumn="1" w:lastColumn="0" w:noHBand="0" w:noVBand="1"/>
      </w:tblPr>
      <w:tblGrid>
        <w:gridCol w:w="664"/>
        <w:gridCol w:w="2601"/>
        <w:gridCol w:w="1725"/>
        <w:gridCol w:w="1753"/>
        <w:gridCol w:w="1779"/>
      </w:tblGrid>
      <w:tr w:rsidR="00DF392F" w:rsidTr="00DF392F">
        <w:tc>
          <w:tcPr>
            <w:tcW w:w="664" w:type="dxa"/>
          </w:tcPr>
          <w:p w:rsidR="00DF392F" w:rsidRDefault="00DF392F" w:rsidP="00DF392F">
            <w:pPr>
              <w:pStyle w:val="ListParagraph"/>
              <w:ind w:left="0"/>
            </w:pPr>
            <w:proofErr w:type="spellStart"/>
            <w:r>
              <w:t>Sl</w:t>
            </w:r>
            <w:proofErr w:type="spellEnd"/>
          </w:p>
        </w:tc>
        <w:tc>
          <w:tcPr>
            <w:tcW w:w="2601" w:type="dxa"/>
          </w:tcPr>
          <w:p w:rsidR="00DF392F" w:rsidRDefault="00DF392F" w:rsidP="00DF392F">
            <w:pPr>
              <w:pStyle w:val="ListParagraph"/>
              <w:ind w:left="0"/>
            </w:pPr>
            <w:r>
              <w:t>Resource</w:t>
            </w:r>
          </w:p>
        </w:tc>
        <w:tc>
          <w:tcPr>
            <w:tcW w:w="1725" w:type="dxa"/>
          </w:tcPr>
          <w:p w:rsidR="00DF392F" w:rsidRDefault="00DF392F" w:rsidP="00DF392F">
            <w:pPr>
              <w:pStyle w:val="ListParagraph"/>
              <w:ind w:left="0"/>
            </w:pPr>
            <w:r>
              <w:t>Prescribed</w:t>
            </w:r>
          </w:p>
        </w:tc>
        <w:tc>
          <w:tcPr>
            <w:tcW w:w="1753" w:type="dxa"/>
          </w:tcPr>
          <w:p w:rsidR="00DF392F" w:rsidRDefault="00DF392F" w:rsidP="00DF392F">
            <w:pPr>
              <w:pStyle w:val="ListParagraph"/>
              <w:ind w:left="0"/>
            </w:pPr>
            <w:r>
              <w:t>Availability</w:t>
            </w:r>
          </w:p>
        </w:tc>
        <w:tc>
          <w:tcPr>
            <w:tcW w:w="1779" w:type="dxa"/>
          </w:tcPr>
          <w:p w:rsidR="00DF392F" w:rsidRDefault="00DF392F" w:rsidP="00DF392F">
            <w:pPr>
              <w:pStyle w:val="ListParagraph"/>
              <w:ind w:left="0"/>
            </w:pPr>
            <w:r>
              <w:t>Functionality</w:t>
            </w:r>
          </w:p>
        </w:tc>
      </w:tr>
      <w:tr w:rsidR="00DF392F" w:rsidTr="00DF392F">
        <w:tc>
          <w:tcPr>
            <w:tcW w:w="664" w:type="dxa"/>
          </w:tcPr>
          <w:p w:rsidR="00DF392F" w:rsidRDefault="00DF392F" w:rsidP="00DF392F">
            <w:pPr>
              <w:pStyle w:val="ListParagraph"/>
              <w:ind w:left="0"/>
            </w:pPr>
            <w:r>
              <w:t>1</w:t>
            </w:r>
          </w:p>
        </w:tc>
        <w:tc>
          <w:tcPr>
            <w:tcW w:w="2601" w:type="dxa"/>
          </w:tcPr>
          <w:p w:rsidR="00DF392F" w:rsidRDefault="00DF392F" w:rsidP="00DF392F">
            <w:pPr>
              <w:pStyle w:val="ListParagraph"/>
              <w:ind w:left="0"/>
            </w:pPr>
            <w:r>
              <w:t>Boats</w:t>
            </w: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6168A9" w:rsidP="00DF392F">
            <w:pPr>
              <w:pStyle w:val="ListParagraph"/>
              <w:ind w:left="0"/>
            </w:pPr>
            <w:r>
              <w:lastRenderedPageBreak/>
              <w:t>2</w:t>
            </w:r>
          </w:p>
        </w:tc>
        <w:tc>
          <w:tcPr>
            <w:tcW w:w="2601" w:type="dxa"/>
          </w:tcPr>
          <w:p w:rsidR="00DF392F" w:rsidRDefault="006168A9" w:rsidP="00DF392F">
            <w:pPr>
              <w:pStyle w:val="ListParagraph"/>
              <w:ind w:left="0"/>
            </w:pPr>
            <w:r>
              <w:t>Loudhailers</w:t>
            </w: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6168A9" w:rsidP="00DF392F">
            <w:pPr>
              <w:pStyle w:val="ListParagraph"/>
              <w:ind w:left="0"/>
            </w:pPr>
            <w:r>
              <w:t>3</w:t>
            </w:r>
          </w:p>
        </w:tc>
        <w:tc>
          <w:tcPr>
            <w:tcW w:w="2601" w:type="dxa"/>
          </w:tcPr>
          <w:p w:rsidR="00DF392F" w:rsidRDefault="006168A9" w:rsidP="00DF392F">
            <w:pPr>
              <w:pStyle w:val="ListParagraph"/>
              <w:ind w:left="0"/>
            </w:pPr>
            <w:r>
              <w:t>Torchlight</w:t>
            </w: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6168A9" w:rsidP="00DF392F">
            <w:pPr>
              <w:pStyle w:val="ListParagraph"/>
              <w:ind w:left="0"/>
            </w:pPr>
            <w:r>
              <w:t>4</w:t>
            </w:r>
          </w:p>
        </w:tc>
        <w:tc>
          <w:tcPr>
            <w:tcW w:w="2601" w:type="dxa"/>
          </w:tcPr>
          <w:p w:rsidR="00DF392F" w:rsidRDefault="006168A9" w:rsidP="00DF392F">
            <w:pPr>
              <w:pStyle w:val="ListParagraph"/>
              <w:ind w:left="0"/>
            </w:pPr>
            <w:r>
              <w:t>Generator set</w:t>
            </w: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6168A9" w:rsidP="00DF392F">
            <w:pPr>
              <w:pStyle w:val="ListParagraph"/>
              <w:ind w:left="0"/>
            </w:pPr>
            <w:r>
              <w:t>5</w:t>
            </w:r>
          </w:p>
        </w:tc>
        <w:tc>
          <w:tcPr>
            <w:tcW w:w="2601" w:type="dxa"/>
          </w:tcPr>
          <w:p w:rsidR="00DF392F" w:rsidRDefault="006168A9" w:rsidP="00DF392F">
            <w:pPr>
              <w:pStyle w:val="ListParagraph"/>
              <w:ind w:left="0"/>
            </w:pPr>
            <w:r>
              <w:t>Fall braking net</w:t>
            </w: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6168A9" w:rsidP="00DF392F">
            <w:pPr>
              <w:pStyle w:val="ListParagraph"/>
              <w:ind w:left="0"/>
            </w:pPr>
            <w:r>
              <w:t>6</w:t>
            </w:r>
          </w:p>
        </w:tc>
        <w:tc>
          <w:tcPr>
            <w:tcW w:w="2601" w:type="dxa"/>
          </w:tcPr>
          <w:p w:rsidR="00DF392F" w:rsidRDefault="006168A9" w:rsidP="00DF392F">
            <w:pPr>
              <w:pStyle w:val="ListParagraph"/>
              <w:ind w:left="0"/>
            </w:pPr>
            <w:r>
              <w:t>Ambulance</w:t>
            </w: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6168A9" w:rsidP="00DF392F">
            <w:pPr>
              <w:pStyle w:val="ListParagraph"/>
              <w:ind w:left="0"/>
            </w:pPr>
            <w:r>
              <w:t>7</w:t>
            </w:r>
          </w:p>
        </w:tc>
        <w:tc>
          <w:tcPr>
            <w:tcW w:w="2601" w:type="dxa"/>
          </w:tcPr>
          <w:p w:rsidR="00DF392F" w:rsidRDefault="006168A9" w:rsidP="00DF392F">
            <w:pPr>
              <w:pStyle w:val="ListParagraph"/>
              <w:ind w:left="0"/>
            </w:pPr>
            <w:r>
              <w:t>First aid equipment</w:t>
            </w: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6168A9" w:rsidP="00DF392F">
            <w:pPr>
              <w:pStyle w:val="ListParagraph"/>
              <w:ind w:left="0"/>
            </w:pPr>
            <w:r>
              <w:t>8</w:t>
            </w:r>
          </w:p>
        </w:tc>
        <w:tc>
          <w:tcPr>
            <w:tcW w:w="2601" w:type="dxa"/>
          </w:tcPr>
          <w:p w:rsidR="00DF392F" w:rsidRDefault="006168A9" w:rsidP="00DF392F">
            <w:pPr>
              <w:pStyle w:val="ListParagraph"/>
              <w:ind w:left="0"/>
            </w:pPr>
            <w:r>
              <w:t>Candles</w:t>
            </w: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6168A9" w:rsidP="00DF392F">
            <w:pPr>
              <w:pStyle w:val="ListParagraph"/>
              <w:ind w:left="0"/>
            </w:pPr>
            <w:r>
              <w:t>9</w:t>
            </w:r>
          </w:p>
        </w:tc>
        <w:tc>
          <w:tcPr>
            <w:tcW w:w="2601" w:type="dxa"/>
          </w:tcPr>
          <w:p w:rsidR="00DF392F" w:rsidRDefault="006168A9" w:rsidP="00DF392F">
            <w:pPr>
              <w:pStyle w:val="ListParagraph"/>
              <w:ind w:left="0"/>
            </w:pPr>
            <w:r>
              <w:t>SCUBA sets</w:t>
            </w: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6168A9" w:rsidP="00DF392F">
            <w:pPr>
              <w:pStyle w:val="ListParagraph"/>
              <w:ind w:left="0"/>
            </w:pPr>
            <w:r>
              <w:t>10</w:t>
            </w:r>
          </w:p>
        </w:tc>
        <w:tc>
          <w:tcPr>
            <w:tcW w:w="2601" w:type="dxa"/>
          </w:tcPr>
          <w:p w:rsidR="00DF392F" w:rsidRDefault="006168A9" w:rsidP="00DF392F">
            <w:pPr>
              <w:pStyle w:val="ListParagraph"/>
              <w:ind w:left="0"/>
            </w:pPr>
            <w:r>
              <w:t>Tents</w:t>
            </w: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DF392F" w:rsidP="00DF392F">
            <w:pPr>
              <w:pStyle w:val="ListParagraph"/>
              <w:ind w:left="0"/>
            </w:pPr>
          </w:p>
        </w:tc>
        <w:tc>
          <w:tcPr>
            <w:tcW w:w="2601" w:type="dxa"/>
          </w:tcPr>
          <w:p w:rsidR="00DF392F" w:rsidRDefault="00DF392F" w:rsidP="00DF392F">
            <w:pPr>
              <w:pStyle w:val="ListParagraph"/>
              <w:ind w:left="0"/>
            </w:pP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DF392F" w:rsidP="00DF392F">
            <w:pPr>
              <w:pStyle w:val="ListParagraph"/>
              <w:ind w:left="0"/>
            </w:pPr>
          </w:p>
        </w:tc>
        <w:tc>
          <w:tcPr>
            <w:tcW w:w="2601" w:type="dxa"/>
          </w:tcPr>
          <w:p w:rsidR="00DF392F" w:rsidRDefault="00DF392F" w:rsidP="00DF392F">
            <w:pPr>
              <w:pStyle w:val="ListParagraph"/>
              <w:ind w:left="0"/>
            </w:pP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DF392F" w:rsidP="00DF392F">
            <w:pPr>
              <w:pStyle w:val="ListParagraph"/>
              <w:ind w:left="0"/>
            </w:pPr>
          </w:p>
        </w:tc>
        <w:tc>
          <w:tcPr>
            <w:tcW w:w="2601" w:type="dxa"/>
          </w:tcPr>
          <w:p w:rsidR="00DF392F" w:rsidRDefault="00DF392F" w:rsidP="00DF392F">
            <w:pPr>
              <w:pStyle w:val="ListParagraph"/>
              <w:ind w:left="0"/>
            </w:pP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DF392F" w:rsidP="00DF392F">
            <w:pPr>
              <w:pStyle w:val="ListParagraph"/>
              <w:ind w:left="0"/>
            </w:pPr>
          </w:p>
        </w:tc>
        <w:tc>
          <w:tcPr>
            <w:tcW w:w="2601" w:type="dxa"/>
          </w:tcPr>
          <w:p w:rsidR="00DF392F" w:rsidRDefault="00DF392F" w:rsidP="00DF392F">
            <w:pPr>
              <w:pStyle w:val="ListParagraph"/>
              <w:ind w:left="0"/>
            </w:pP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DF392F" w:rsidP="00DF392F">
            <w:pPr>
              <w:pStyle w:val="ListParagraph"/>
              <w:ind w:left="0"/>
            </w:pPr>
          </w:p>
        </w:tc>
        <w:tc>
          <w:tcPr>
            <w:tcW w:w="2601" w:type="dxa"/>
          </w:tcPr>
          <w:p w:rsidR="00DF392F" w:rsidRDefault="00DF392F" w:rsidP="00DF392F">
            <w:pPr>
              <w:pStyle w:val="ListParagraph"/>
              <w:ind w:left="0"/>
            </w:pP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DF392F" w:rsidP="00DF392F">
            <w:pPr>
              <w:pStyle w:val="ListParagraph"/>
              <w:ind w:left="0"/>
            </w:pPr>
          </w:p>
        </w:tc>
        <w:tc>
          <w:tcPr>
            <w:tcW w:w="2601" w:type="dxa"/>
          </w:tcPr>
          <w:p w:rsidR="00DF392F" w:rsidRDefault="00DF392F" w:rsidP="00DF392F">
            <w:pPr>
              <w:pStyle w:val="ListParagraph"/>
              <w:ind w:left="0"/>
            </w:pP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DF392F" w:rsidP="00DF392F">
            <w:pPr>
              <w:pStyle w:val="ListParagraph"/>
              <w:ind w:left="0"/>
            </w:pPr>
          </w:p>
        </w:tc>
        <w:tc>
          <w:tcPr>
            <w:tcW w:w="2601" w:type="dxa"/>
          </w:tcPr>
          <w:p w:rsidR="00DF392F" w:rsidRDefault="00DF392F" w:rsidP="00DF392F">
            <w:pPr>
              <w:pStyle w:val="ListParagraph"/>
              <w:ind w:left="0"/>
            </w:pP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DF392F" w:rsidP="00DF392F">
            <w:pPr>
              <w:pStyle w:val="ListParagraph"/>
              <w:ind w:left="0"/>
            </w:pPr>
          </w:p>
        </w:tc>
        <w:tc>
          <w:tcPr>
            <w:tcW w:w="2601" w:type="dxa"/>
          </w:tcPr>
          <w:p w:rsidR="00DF392F" w:rsidRDefault="00DF392F" w:rsidP="00DF392F">
            <w:pPr>
              <w:pStyle w:val="ListParagraph"/>
              <w:ind w:left="0"/>
            </w:pP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r w:rsidR="00DF392F" w:rsidTr="00DF392F">
        <w:tc>
          <w:tcPr>
            <w:tcW w:w="664" w:type="dxa"/>
          </w:tcPr>
          <w:p w:rsidR="00DF392F" w:rsidRDefault="00DF392F" w:rsidP="00DF392F">
            <w:pPr>
              <w:pStyle w:val="ListParagraph"/>
              <w:ind w:left="0"/>
            </w:pPr>
          </w:p>
        </w:tc>
        <w:tc>
          <w:tcPr>
            <w:tcW w:w="2601" w:type="dxa"/>
          </w:tcPr>
          <w:p w:rsidR="00DF392F" w:rsidRDefault="00DF392F" w:rsidP="00DF392F">
            <w:pPr>
              <w:pStyle w:val="ListParagraph"/>
              <w:ind w:left="0"/>
            </w:pPr>
          </w:p>
        </w:tc>
        <w:tc>
          <w:tcPr>
            <w:tcW w:w="1725" w:type="dxa"/>
          </w:tcPr>
          <w:p w:rsidR="00DF392F" w:rsidRDefault="00DF392F" w:rsidP="00DF392F">
            <w:pPr>
              <w:pStyle w:val="ListParagraph"/>
              <w:ind w:left="0"/>
            </w:pPr>
          </w:p>
        </w:tc>
        <w:tc>
          <w:tcPr>
            <w:tcW w:w="1753" w:type="dxa"/>
          </w:tcPr>
          <w:p w:rsidR="00DF392F" w:rsidRDefault="00DF392F" w:rsidP="00DF392F">
            <w:pPr>
              <w:pStyle w:val="ListParagraph"/>
              <w:ind w:left="0"/>
            </w:pPr>
          </w:p>
        </w:tc>
        <w:tc>
          <w:tcPr>
            <w:tcW w:w="1779" w:type="dxa"/>
          </w:tcPr>
          <w:p w:rsidR="00DF392F" w:rsidRDefault="00DF392F" w:rsidP="00DF392F">
            <w:pPr>
              <w:pStyle w:val="ListParagraph"/>
              <w:ind w:left="0"/>
            </w:pPr>
          </w:p>
        </w:tc>
      </w:tr>
    </w:tbl>
    <w:p w:rsidR="00DF392F" w:rsidRDefault="00DF392F" w:rsidP="004A3560">
      <w:pPr>
        <w:pStyle w:val="ListParagraph"/>
        <w:ind w:left="0"/>
      </w:pPr>
    </w:p>
    <w:p w:rsidR="004A3560" w:rsidRDefault="004A3560" w:rsidP="004A3560">
      <w:pPr>
        <w:pStyle w:val="ListParagraph"/>
        <w:numPr>
          <w:ilvl w:val="0"/>
          <w:numId w:val="7"/>
        </w:numPr>
      </w:pPr>
      <w:r>
        <w:t>Availability of the following with the first aid team:</w:t>
      </w:r>
    </w:p>
    <w:p w:rsidR="004A3560" w:rsidRDefault="004A3560" w:rsidP="004A3560">
      <w:pPr>
        <w:pStyle w:val="ListParagraph"/>
        <w:ind w:left="360"/>
      </w:pPr>
    </w:p>
    <w:tbl>
      <w:tblPr>
        <w:tblStyle w:val="TableGrid"/>
        <w:tblW w:w="0" w:type="auto"/>
        <w:tblInd w:w="360" w:type="dxa"/>
        <w:tblLook w:val="04A0" w:firstRow="1" w:lastRow="0" w:firstColumn="1" w:lastColumn="0" w:noHBand="0" w:noVBand="1"/>
      </w:tblPr>
      <w:tblGrid>
        <w:gridCol w:w="599"/>
        <w:gridCol w:w="2361"/>
        <w:gridCol w:w="1480"/>
        <w:gridCol w:w="553"/>
        <w:gridCol w:w="2408"/>
        <w:gridCol w:w="1481"/>
      </w:tblGrid>
      <w:tr w:rsidR="004A3560" w:rsidTr="004A3560">
        <w:tc>
          <w:tcPr>
            <w:tcW w:w="599" w:type="dxa"/>
          </w:tcPr>
          <w:p w:rsidR="004A3560" w:rsidRDefault="004A3560" w:rsidP="004A3560">
            <w:pPr>
              <w:pStyle w:val="ListParagraph"/>
              <w:ind w:left="0"/>
            </w:pPr>
            <w:proofErr w:type="spellStart"/>
            <w:r>
              <w:t>Sl</w:t>
            </w:r>
            <w:proofErr w:type="spellEnd"/>
          </w:p>
        </w:tc>
        <w:tc>
          <w:tcPr>
            <w:tcW w:w="2361" w:type="dxa"/>
          </w:tcPr>
          <w:p w:rsidR="004A3560" w:rsidRDefault="004A3560" w:rsidP="004A3560">
            <w:pPr>
              <w:pStyle w:val="ListParagraph"/>
              <w:ind w:left="0"/>
            </w:pPr>
            <w:r>
              <w:t>Item</w:t>
            </w:r>
          </w:p>
        </w:tc>
        <w:tc>
          <w:tcPr>
            <w:tcW w:w="1480" w:type="dxa"/>
          </w:tcPr>
          <w:p w:rsidR="004A3560" w:rsidRDefault="004A3560" w:rsidP="004A3560">
            <w:pPr>
              <w:pStyle w:val="ListParagraph"/>
              <w:ind w:left="0"/>
            </w:pPr>
            <w:r>
              <w:t>Available/ Not available</w:t>
            </w:r>
          </w:p>
          <w:p w:rsidR="004A3560" w:rsidRDefault="004A3560" w:rsidP="004A3560">
            <w:pPr>
              <w:pStyle w:val="ListParagraph"/>
              <w:ind w:left="0"/>
            </w:pPr>
            <w:r>
              <w:t>A/ NA</w:t>
            </w:r>
          </w:p>
        </w:tc>
        <w:tc>
          <w:tcPr>
            <w:tcW w:w="553" w:type="dxa"/>
          </w:tcPr>
          <w:p w:rsidR="004A3560" w:rsidRDefault="004A3560" w:rsidP="004A3560">
            <w:pPr>
              <w:pStyle w:val="ListParagraph"/>
              <w:ind w:left="0"/>
            </w:pPr>
            <w:proofErr w:type="spellStart"/>
            <w:r>
              <w:t>Sl</w:t>
            </w:r>
            <w:proofErr w:type="spellEnd"/>
          </w:p>
        </w:tc>
        <w:tc>
          <w:tcPr>
            <w:tcW w:w="2408" w:type="dxa"/>
          </w:tcPr>
          <w:p w:rsidR="004A3560" w:rsidRDefault="004A3560" w:rsidP="004A3560">
            <w:pPr>
              <w:pStyle w:val="ListParagraph"/>
              <w:ind w:left="0"/>
            </w:pPr>
            <w:r>
              <w:t>Item</w:t>
            </w:r>
          </w:p>
        </w:tc>
        <w:tc>
          <w:tcPr>
            <w:tcW w:w="1481" w:type="dxa"/>
          </w:tcPr>
          <w:p w:rsidR="004A3560" w:rsidRDefault="004A3560" w:rsidP="004A3560">
            <w:pPr>
              <w:pStyle w:val="ListParagraph"/>
              <w:ind w:left="0"/>
            </w:pPr>
            <w:r>
              <w:t>Available/ Not available</w:t>
            </w:r>
          </w:p>
          <w:p w:rsidR="004A3560" w:rsidRDefault="004A3560" w:rsidP="004A3560">
            <w:pPr>
              <w:pStyle w:val="ListParagraph"/>
              <w:ind w:left="0"/>
            </w:pPr>
            <w:r>
              <w:t>A/ NA</w:t>
            </w:r>
          </w:p>
        </w:tc>
      </w:tr>
      <w:tr w:rsidR="004A3560" w:rsidTr="004A3560">
        <w:tc>
          <w:tcPr>
            <w:tcW w:w="599" w:type="dxa"/>
          </w:tcPr>
          <w:p w:rsidR="004A3560" w:rsidRDefault="00A50843" w:rsidP="004A3560">
            <w:pPr>
              <w:pStyle w:val="ListParagraph"/>
              <w:ind w:left="0"/>
            </w:pPr>
            <w:r>
              <w:t>1</w:t>
            </w:r>
          </w:p>
        </w:tc>
        <w:tc>
          <w:tcPr>
            <w:tcW w:w="2361" w:type="dxa"/>
          </w:tcPr>
          <w:p w:rsidR="004A3560" w:rsidRDefault="005863A6" w:rsidP="004A3560">
            <w:pPr>
              <w:pStyle w:val="ListParagraph"/>
              <w:ind w:left="0"/>
            </w:pPr>
            <w:r>
              <w:t>Stethoscope</w:t>
            </w:r>
          </w:p>
        </w:tc>
        <w:tc>
          <w:tcPr>
            <w:tcW w:w="1480" w:type="dxa"/>
          </w:tcPr>
          <w:p w:rsidR="004A3560" w:rsidRDefault="004A3560" w:rsidP="004A3560">
            <w:pPr>
              <w:pStyle w:val="ListParagraph"/>
              <w:ind w:left="0"/>
            </w:pPr>
          </w:p>
        </w:tc>
        <w:tc>
          <w:tcPr>
            <w:tcW w:w="553" w:type="dxa"/>
          </w:tcPr>
          <w:p w:rsidR="004A3560" w:rsidRDefault="00A50843" w:rsidP="004A3560">
            <w:pPr>
              <w:pStyle w:val="ListParagraph"/>
              <w:ind w:left="0"/>
            </w:pPr>
            <w:r>
              <w:t>18</w:t>
            </w:r>
          </w:p>
        </w:tc>
        <w:tc>
          <w:tcPr>
            <w:tcW w:w="2408" w:type="dxa"/>
          </w:tcPr>
          <w:p w:rsidR="004A3560" w:rsidRDefault="005863A6" w:rsidP="004A3560">
            <w:pPr>
              <w:pStyle w:val="ListParagraph"/>
              <w:ind w:left="0"/>
            </w:pPr>
            <w:r>
              <w:t>BP Apparatus Digital</w:t>
            </w:r>
          </w:p>
        </w:tc>
        <w:tc>
          <w:tcPr>
            <w:tcW w:w="1481" w:type="dxa"/>
          </w:tcPr>
          <w:p w:rsidR="004A3560" w:rsidRDefault="004A3560" w:rsidP="004A3560">
            <w:pPr>
              <w:pStyle w:val="ListParagraph"/>
              <w:ind w:left="0"/>
            </w:pPr>
          </w:p>
        </w:tc>
      </w:tr>
      <w:tr w:rsidR="004A3560" w:rsidTr="004A3560">
        <w:tc>
          <w:tcPr>
            <w:tcW w:w="599" w:type="dxa"/>
          </w:tcPr>
          <w:p w:rsidR="004A3560" w:rsidRDefault="00A50843" w:rsidP="004A3560">
            <w:pPr>
              <w:pStyle w:val="ListParagraph"/>
              <w:ind w:left="0"/>
            </w:pPr>
            <w:r>
              <w:t>2</w:t>
            </w:r>
          </w:p>
        </w:tc>
        <w:tc>
          <w:tcPr>
            <w:tcW w:w="2361" w:type="dxa"/>
          </w:tcPr>
          <w:p w:rsidR="004A3560" w:rsidRDefault="005863A6" w:rsidP="004A3560">
            <w:pPr>
              <w:pStyle w:val="ListParagraph"/>
              <w:ind w:left="0"/>
            </w:pPr>
            <w:r>
              <w:t>Thermometer Digital</w:t>
            </w:r>
          </w:p>
        </w:tc>
        <w:tc>
          <w:tcPr>
            <w:tcW w:w="1480" w:type="dxa"/>
          </w:tcPr>
          <w:p w:rsidR="004A3560" w:rsidRDefault="004A3560" w:rsidP="004A3560">
            <w:pPr>
              <w:pStyle w:val="ListParagraph"/>
              <w:ind w:left="0"/>
            </w:pPr>
          </w:p>
        </w:tc>
        <w:tc>
          <w:tcPr>
            <w:tcW w:w="553" w:type="dxa"/>
          </w:tcPr>
          <w:p w:rsidR="004A3560" w:rsidRDefault="00A50843" w:rsidP="004A3560">
            <w:pPr>
              <w:pStyle w:val="ListParagraph"/>
              <w:ind w:left="0"/>
            </w:pPr>
            <w:r>
              <w:t>19</w:t>
            </w:r>
          </w:p>
        </w:tc>
        <w:tc>
          <w:tcPr>
            <w:tcW w:w="2408" w:type="dxa"/>
          </w:tcPr>
          <w:p w:rsidR="004A3560" w:rsidRDefault="005863A6" w:rsidP="004A3560">
            <w:pPr>
              <w:pStyle w:val="ListParagraph"/>
              <w:ind w:left="0"/>
            </w:pPr>
            <w:r>
              <w:t>Torch</w:t>
            </w:r>
          </w:p>
        </w:tc>
        <w:tc>
          <w:tcPr>
            <w:tcW w:w="1481" w:type="dxa"/>
          </w:tcPr>
          <w:p w:rsidR="004A3560" w:rsidRDefault="004A3560" w:rsidP="004A3560">
            <w:pPr>
              <w:pStyle w:val="ListParagraph"/>
              <w:ind w:left="0"/>
            </w:pPr>
          </w:p>
        </w:tc>
      </w:tr>
      <w:tr w:rsidR="004A3560" w:rsidTr="004A3560">
        <w:tc>
          <w:tcPr>
            <w:tcW w:w="599" w:type="dxa"/>
          </w:tcPr>
          <w:p w:rsidR="004A3560" w:rsidRDefault="00A50843" w:rsidP="004A3560">
            <w:pPr>
              <w:pStyle w:val="ListParagraph"/>
              <w:ind w:left="0"/>
            </w:pPr>
            <w:r>
              <w:t>3</w:t>
            </w:r>
          </w:p>
        </w:tc>
        <w:tc>
          <w:tcPr>
            <w:tcW w:w="2361" w:type="dxa"/>
          </w:tcPr>
          <w:p w:rsidR="004A3560" w:rsidRDefault="005863A6" w:rsidP="004A3560">
            <w:pPr>
              <w:pStyle w:val="ListParagraph"/>
              <w:ind w:left="0"/>
            </w:pPr>
            <w:r>
              <w:t>Bag Valve Mask Adult</w:t>
            </w:r>
          </w:p>
        </w:tc>
        <w:tc>
          <w:tcPr>
            <w:tcW w:w="1480" w:type="dxa"/>
          </w:tcPr>
          <w:p w:rsidR="004A3560" w:rsidRDefault="004A3560" w:rsidP="004A3560">
            <w:pPr>
              <w:pStyle w:val="ListParagraph"/>
              <w:ind w:left="0"/>
            </w:pPr>
          </w:p>
        </w:tc>
        <w:tc>
          <w:tcPr>
            <w:tcW w:w="553" w:type="dxa"/>
          </w:tcPr>
          <w:p w:rsidR="004A3560" w:rsidRDefault="00A50843" w:rsidP="004A3560">
            <w:pPr>
              <w:pStyle w:val="ListParagraph"/>
              <w:ind w:left="0"/>
            </w:pPr>
            <w:r>
              <w:t>20</w:t>
            </w:r>
          </w:p>
        </w:tc>
        <w:tc>
          <w:tcPr>
            <w:tcW w:w="2408" w:type="dxa"/>
          </w:tcPr>
          <w:p w:rsidR="004A3560" w:rsidRDefault="005863A6" w:rsidP="004A3560">
            <w:pPr>
              <w:pStyle w:val="ListParagraph"/>
              <w:ind w:left="0"/>
            </w:pPr>
            <w:r>
              <w:t>Glucometer</w:t>
            </w:r>
          </w:p>
        </w:tc>
        <w:tc>
          <w:tcPr>
            <w:tcW w:w="1481" w:type="dxa"/>
          </w:tcPr>
          <w:p w:rsidR="004A3560" w:rsidRDefault="004A3560" w:rsidP="004A3560">
            <w:pPr>
              <w:pStyle w:val="ListParagraph"/>
              <w:ind w:left="0"/>
            </w:pPr>
          </w:p>
        </w:tc>
      </w:tr>
      <w:tr w:rsidR="004A3560" w:rsidTr="004A3560">
        <w:tc>
          <w:tcPr>
            <w:tcW w:w="599" w:type="dxa"/>
          </w:tcPr>
          <w:p w:rsidR="004A3560" w:rsidRDefault="00A50843" w:rsidP="004A3560">
            <w:pPr>
              <w:pStyle w:val="ListParagraph"/>
              <w:ind w:left="0"/>
            </w:pPr>
            <w:r>
              <w:t>4</w:t>
            </w:r>
          </w:p>
        </w:tc>
        <w:tc>
          <w:tcPr>
            <w:tcW w:w="2361" w:type="dxa"/>
          </w:tcPr>
          <w:p w:rsidR="004A3560" w:rsidRDefault="005863A6" w:rsidP="004A3560">
            <w:pPr>
              <w:pStyle w:val="ListParagraph"/>
              <w:ind w:left="0"/>
            </w:pPr>
            <w:r>
              <w:t>Bag Valve Mask</w:t>
            </w:r>
            <w:r>
              <w:t xml:space="preserve"> Child</w:t>
            </w:r>
          </w:p>
        </w:tc>
        <w:tc>
          <w:tcPr>
            <w:tcW w:w="1480" w:type="dxa"/>
          </w:tcPr>
          <w:p w:rsidR="004A3560" w:rsidRDefault="004A3560" w:rsidP="004A3560">
            <w:pPr>
              <w:pStyle w:val="ListParagraph"/>
              <w:ind w:left="0"/>
            </w:pPr>
          </w:p>
        </w:tc>
        <w:tc>
          <w:tcPr>
            <w:tcW w:w="553" w:type="dxa"/>
          </w:tcPr>
          <w:p w:rsidR="004A3560" w:rsidRDefault="00A50843" w:rsidP="004A3560">
            <w:pPr>
              <w:pStyle w:val="ListParagraph"/>
              <w:ind w:left="0"/>
            </w:pPr>
            <w:r>
              <w:t>21</w:t>
            </w:r>
          </w:p>
        </w:tc>
        <w:tc>
          <w:tcPr>
            <w:tcW w:w="2408" w:type="dxa"/>
          </w:tcPr>
          <w:p w:rsidR="004A3560" w:rsidRDefault="005863A6" w:rsidP="004A3560">
            <w:pPr>
              <w:pStyle w:val="ListParagraph"/>
              <w:ind w:left="0"/>
            </w:pPr>
            <w:r>
              <w:t>Flexible Collar for Cervical &amp; Lumbar injury</w:t>
            </w:r>
          </w:p>
        </w:tc>
        <w:tc>
          <w:tcPr>
            <w:tcW w:w="1481" w:type="dxa"/>
          </w:tcPr>
          <w:p w:rsidR="004A3560" w:rsidRDefault="004A3560" w:rsidP="004A3560">
            <w:pPr>
              <w:pStyle w:val="ListParagraph"/>
              <w:ind w:left="0"/>
            </w:pPr>
          </w:p>
        </w:tc>
      </w:tr>
      <w:tr w:rsidR="004A3560" w:rsidTr="004A3560">
        <w:tc>
          <w:tcPr>
            <w:tcW w:w="599" w:type="dxa"/>
          </w:tcPr>
          <w:p w:rsidR="004A3560" w:rsidRDefault="00A50843" w:rsidP="004A3560">
            <w:pPr>
              <w:pStyle w:val="ListParagraph"/>
              <w:ind w:left="0"/>
            </w:pPr>
            <w:r>
              <w:t>5</w:t>
            </w:r>
          </w:p>
        </w:tc>
        <w:tc>
          <w:tcPr>
            <w:tcW w:w="2361" w:type="dxa"/>
          </w:tcPr>
          <w:p w:rsidR="004A3560" w:rsidRDefault="005863A6" w:rsidP="004A3560">
            <w:pPr>
              <w:pStyle w:val="ListParagraph"/>
              <w:ind w:left="0"/>
            </w:pPr>
            <w:r>
              <w:t>Bag Valve Mask</w:t>
            </w:r>
            <w:r>
              <w:t xml:space="preserve"> Infant</w:t>
            </w:r>
          </w:p>
        </w:tc>
        <w:tc>
          <w:tcPr>
            <w:tcW w:w="1480" w:type="dxa"/>
          </w:tcPr>
          <w:p w:rsidR="004A3560" w:rsidRDefault="004A3560" w:rsidP="004A3560">
            <w:pPr>
              <w:pStyle w:val="ListParagraph"/>
              <w:ind w:left="0"/>
            </w:pPr>
          </w:p>
        </w:tc>
        <w:tc>
          <w:tcPr>
            <w:tcW w:w="553" w:type="dxa"/>
          </w:tcPr>
          <w:p w:rsidR="004A3560" w:rsidRDefault="00A50843" w:rsidP="004A3560">
            <w:pPr>
              <w:pStyle w:val="ListParagraph"/>
              <w:ind w:left="0"/>
            </w:pPr>
            <w:r>
              <w:t>22</w:t>
            </w:r>
          </w:p>
        </w:tc>
        <w:tc>
          <w:tcPr>
            <w:tcW w:w="2408" w:type="dxa"/>
          </w:tcPr>
          <w:p w:rsidR="004A3560" w:rsidRDefault="005863A6" w:rsidP="004A3560">
            <w:pPr>
              <w:pStyle w:val="ListParagraph"/>
              <w:ind w:left="0"/>
            </w:pPr>
            <w:r>
              <w:t>Scissors</w:t>
            </w:r>
          </w:p>
        </w:tc>
        <w:tc>
          <w:tcPr>
            <w:tcW w:w="1481" w:type="dxa"/>
          </w:tcPr>
          <w:p w:rsidR="004A3560" w:rsidRDefault="004A3560" w:rsidP="004A3560">
            <w:pPr>
              <w:pStyle w:val="ListParagraph"/>
              <w:ind w:left="0"/>
            </w:pPr>
          </w:p>
        </w:tc>
      </w:tr>
      <w:tr w:rsidR="004A3560" w:rsidTr="004A3560">
        <w:tc>
          <w:tcPr>
            <w:tcW w:w="599" w:type="dxa"/>
          </w:tcPr>
          <w:p w:rsidR="004A3560" w:rsidRDefault="00A50843" w:rsidP="004A3560">
            <w:pPr>
              <w:pStyle w:val="ListParagraph"/>
              <w:ind w:left="0"/>
            </w:pPr>
            <w:r>
              <w:t>6</w:t>
            </w:r>
          </w:p>
        </w:tc>
        <w:tc>
          <w:tcPr>
            <w:tcW w:w="2361" w:type="dxa"/>
          </w:tcPr>
          <w:p w:rsidR="004A3560" w:rsidRDefault="005863A6" w:rsidP="004A3560">
            <w:pPr>
              <w:pStyle w:val="ListParagraph"/>
              <w:ind w:left="0"/>
            </w:pPr>
            <w:r>
              <w:t>Tray</w:t>
            </w:r>
          </w:p>
        </w:tc>
        <w:tc>
          <w:tcPr>
            <w:tcW w:w="1480" w:type="dxa"/>
          </w:tcPr>
          <w:p w:rsidR="004A3560" w:rsidRDefault="004A3560" w:rsidP="004A3560">
            <w:pPr>
              <w:pStyle w:val="ListParagraph"/>
              <w:ind w:left="0"/>
            </w:pPr>
          </w:p>
        </w:tc>
        <w:tc>
          <w:tcPr>
            <w:tcW w:w="553" w:type="dxa"/>
          </w:tcPr>
          <w:p w:rsidR="004A3560" w:rsidRDefault="00A50843" w:rsidP="004A3560">
            <w:pPr>
              <w:pStyle w:val="ListParagraph"/>
              <w:ind w:left="0"/>
            </w:pPr>
            <w:r>
              <w:t>23</w:t>
            </w:r>
          </w:p>
        </w:tc>
        <w:tc>
          <w:tcPr>
            <w:tcW w:w="2408" w:type="dxa"/>
          </w:tcPr>
          <w:p w:rsidR="004A3560" w:rsidRDefault="005863A6" w:rsidP="004A3560">
            <w:pPr>
              <w:pStyle w:val="ListParagraph"/>
              <w:ind w:left="0"/>
            </w:pPr>
            <w:r>
              <w:t>Apron</w:t>
            </w:r>
          </w:p>
        </w:tc>
        <w:tc>
          <w:tcPr>
            <w:tcW w:w="1481" w:type="dxa"/>
          </w:tcPr>
          <w:p w:rsidR="004A3560" w:rsidRDefault="004A3560" w:rsidP="004A3560">
            <w:pPr>
              <w:pStyle w:val="ListParagraph"/>
              <w:ind w:left="0"/>
            </w:pPr>
          </w:p>
        </w:tc>
      </w:tr>
      <w:tr w:rsidR="004A3560" w:rsidTr="004A3560">
        <w:tc>
          <w:tcPr>
            <w:tcW w:w="599" w:type="dxa"/>
          </w:tcPr>
          <w:p w:rsidR="004A3560" w:rsidRDefault="00A50843" w:rsidP="004A3560">
            <w:pPr>
              <w:pStyle w:val="ListParagraph"/>
              <w:ind w:left="0"/>
            </w:pPr>
            <w:r>
              <w:t>7</w:t>
            </w:r>
          </w:p>
        </w:tc>
        <w:tc>
          <w:tcPr>
            <w:tcW w:w="2361" w:type="dxa"/>
          </w:tcPr>
          <w:p w:rsidR="004A3560" w:rsidRDefault="005863A6" w:rsidP="004A3560">
            <w:pPr>
              <w:pStyle w:val="ListParagraph"/>
              <w:ind w:left="0"/>
            </w:pPr>
            <w:r>
              <w:t>Surgical Gloves</w:t>
            </w:r>
          </w:p>
        </w:tc>
        <w:tc>
          <w:tcPr>
            <w:tcW w:w="1480" w:type="dxa"/>
          </w:tcPr>
          <w:p w:rsidR="004A3560" w:rsidRDefault="004A3560" w:rsidP="004A3560">
            <w:pPr>
              <w:pStyle w:val="ListParagraph"/>
              <w:ind w:left="0"/>
            </w:pPr>
          </w:p>
        </w:tc>
        <w:tc>
          <w:tcPr>
            <w:tcW w:w="553" w:type="dxa"/>
          </w:tcPr>
          <w:p w:rsidR="004A3560" w:rsidRDefault="00A50843" w:rsidP="004A3560">
            <w:pPr>
              <w:pStyle w:val="ListParagraph"/>
              <w:ind w:left="0"/>
            </w:pPr>
            <w:r>
              <w:t>24</w:t>
            </w:r>
          </w:p>
        </w:tc>
        <w:tc>
          <w:tcPr>
            <w:tcW w:w="2408" w:type="dxa"/>
          </w:tcPr>
          <w:p w:rsidR="004A3560" w:rsidRDefault="005863A6" w:rsidP="004A3560">
            <w:pPr>
              <w:pStyle w:val="ListParagraph"/>
              <w:ind w:left="0"/>
            </w:pPr>
            <w:r>
              <w:t>Face Mask</w:t>
            </w:r>
          </w:p>
        </w:tc>
        <w:tc>
          <w:tcPr>
            <w:tcW w:w="1481" w:type="dxa"/>
          </w:tcPr>
          <w:p w:rsidR="004A3560" w:rsidRDefault="004A3560" w:rsidP="004A3560">
            <w:pPr>
              <w:pStyle w:val="ListParagraph"/>
              <w:ind w:left="0"/>
            </w:pPr>
          </w:p>
        </w:tc>
      </w:tr>
      <w:tr w:rsidR="004A3560" w:rsidTr="004A3560">
        <w:tc>
          <w:tcPr>
            <w:tcW w:w="599" w:type="dxa"/>
          </w:tcPr>
          <w:p w:rsidR="004A3560" w:rsidRDefault="00A50843" w:rsidP="004A3560">
            <w:pPr>
              <w:pStyle w:val="ListParagraph"/>
              <w:ind w:left="0"/>
            </w:pPr>
            <w:r>
              <w:t>8</w:t>
            </w:r>
          </w:p>
        </w:tc>
        <w:tc>
          <w:tcPr>
            <w:tcW w:w="2361" w:type="dxa"/>
          </w:tcPr>
          <w:p w:rsidR="004A3560" w:rsidRDefault="005863A6" w:rsidP="004A3560">
            <w:pPr>
              <w:pStyle w:val="ListParagraph"/>
              <w:ind w:left="0"/>
            </w:pPr>
            <w:r>
              <w:t>Oxygen Cylinder with Apparatus</w:t>
            </w:r>
          </w:p>
        </w:tc>
        <w:tc>
          <w:tcPr>
            <w:tcW w:w="1480" w:type="dxa"/>
          </w:tcPr>
          <w:p w:rsidR="004A3560" w:rsidRDefault="004A3560" w:rsidP="004A3560">
            <w:pPr>
              <w:pStyle w:val="ListParagraph"/>
              <w:ind w:left="0"/>
            </w:pPr>
          </w:p>
        </w:tc>
        <w:tc>
          <w:tcPr>
            <w:tcW w:w="553" w:type="dxa"/>
          </w:tcPr>
          <w:p w:rsidR="004A3560" w:rsidRDefault="00A50843" w:rsidP="004A3560">
            <w:pPr>
              <w:pStyle w:val="ListParagraph"/>
              <w:ind w:left="0"/>
            </w:pPr>
            <w:r>
              <w:t>25</w:t>
            </w:r>
          </w:p>
        </w:tc>
        <w:tc>
          <w:tcPr>
            <w:tcW w:w="2408" w:type="dxa"/>
          </w:tcPr>
          <w:p w:rsidR="004A3560" w:rsidRDefault="005863A6" w:rsidP="004A3560">
            <w:pPr>
              <w:pStyle w:val="ListParagraph"/>
              <w:ind w:left="0"/>
            </w:pPr>
            <w:r>
              <w:t>Stretcher</w:t>
            </w:r>
          </w:p>
        </w:tc>
        <w:tc>
          <w:tcPr>
            <w:tcW w:w="1481" w:type="dxa"/>
          </w:tcPr>
          <w:p w:rsidR="004A3560" w:rsidRDefault="004A3560" w:rsidP="004A3560">
            <w:pPr>
              <w:pStyle w:val="ListParagraph"/>
              <w:ind w:left="0"/>
            </w:pPr>
          </w:p>
        </w:tc>
      </w:tr>
      <w:tr w:rsidR="004A3560" w:rsidTr="004A3560">
        <w:tc>
          <w:tcPr>
            <w:tcW w:w="599" w:type="dxa"/>
          </w:tcPr>
          <w:p w:rsidR="004A3560" w:rsidRDefault="00A50843" w:rsidP="004A3560">
            <w:pPr>
              <w:pStyle w:val="ListParagraph"/>
              <w:ind w:left="0"/>
            </w:pPr>
            <w:r>
              <w:t>9</w:t>
            </w:r>
          </w:p>
        </w:tc>
        <w:tc>
          <w:tcPr>
            <w:tcW w:w="2361" w:type="dxa"/>
          </w:tcPr>
          <w:p w:rsidR="004A3560" w:rsidRDefault="005863A6" w:rsidP="004A3560">
            <w:pPr>
              <w:pStyle w:val="ListParagraph"/>
              <w:ind w:left="0"/>
            </w:pPr>
            <w:r>
              <w:t>Nebuliser</w:t>
            </w:r>
          </w:p>
        </w:tc>
        <w:tc>
          <w:tcPr>
            <w:tcW w:w="1480" w:type="dxa"/>
          </w:tcPr>
          <w:p w:rsidR="004A3560" w:rsidRDefault="004A3560" w:rsidP="004A3560">
            <w:pPr>
              <w:pStyle w:val="ListParagraph"/>
              <w:ind w:left="0"/>
            </w:pPr>
          </w:p>
        </w:tc>
        <w:tc>
          <w:tcPr>
            <w:tcW w:w="553" w:type="dxa"/>
          </w:tcPr>
          <w:p w:rsidR="004A3560" w:rsidRDefault="00A50843" w:rsidP="004A3560">
            <w:pPr>
              <w:pStyle w:val="ListParagraph"/>
              <w:ind w:left="0"/>
            </w:pPr>
            <w:r>
              <w:t>26</w:t>
            </w:r>
          </w:p>
        </w:tc>
        <w:tc>
          <w:tcPr>
            <w:tcW w:w="2408" w:type="dxa"/>
          </w:tcPr>
          <w:p w:rsidR="004A3560" w:rsidRDefault="005863A6" w:rsidP="004A3560">
            <w:pPr>
              <w:pStyle w:val="ListParagraph"/>
              <w:ind w:left="0"/>
            </w:pPr>
            <w:r>
              <w:t xml:space="preserve">Pulse </w:t>
            </w:r>
            <w:proofErr w:type="spellStart"/>
            <w:r>
              <w:t>Oxymeter</w:t>
            </w:r>
            <w:proofErr w:type="spellEnd"/>
          </w:p>
        </w:tc>
        <w:tc>
          <w:tcPr>
            <w:tcW w:w="1481" w:type="dxa"/>
          </w:tcPr>
          <w:p w:rsidR="004A3560" w:rsidRDefault="004A3560" w:rsidP="004A3560">
            <w:pPr>
              <w:pStyle w:val="ListParagraph"/>
              <w:ind w:left="0"/>
            </w:pPr>
          </w:p>
        </w:tc>
      </w:tr>
      <w:tr w:rsidR="00A50843" w:rsidTr="004A3560">
        <w:tc>
          <w:tcPr>
            <w:tcW w:w="599" w:type="dxa"/>
          </w:tcPr>
          <w:p w:rsidR="00A50843" w:rsidRDefault="00A50843" w:rsidP="00B022CD">
            <w:pPr>
              <w:pStyle w:val="ListParagraph"/>
              <w:ind w:left="0"/>
            </w:pPr>
            <w:r>
              <w:t>10</w:t>
            </w:r>
          </w:p>
        </w:tc>
        <w:tc>
          <w:tcPr>
            <w:tcW w:w="2361" w:type="dxa"/>
          </w:tcPr>
          <w:p w:rsidR="00A50843" w:rsidRDefault="00A50843" w:rsidP="004A3560">
            <w:pPr>
              <w:pStyle w:val="ListParagraph"/>
              <w:ind w:left="0"/>
            </w:pPr>
            <w:r>
              <w:t>Sterile Gauze pads of different sizes</w:t>
            </w:r>
          </w:p>
        </w:tc>
        <w:tc>
          <w:tcPr>
            <w:tcW w:w="1480" w:type="dxa"/>
          </w:tcPr>
          <w:p w:rsidR="00A50843" w:rsidRDefault="00A50843" w:rsidP="004A3560">
            <w:pPr>
              <w:pStyle w:val="ListParagraph"/>
              <w:ind w:left="0"/>
            </w:pPr>
          </w:p>
        </w:tc>
        <w:tc>
          <w:tcPr>
            <w:tcW w:w="553" w:type="dxa"/>
          </w:tcPr>
          <w:p w:rsidR="00A50843" w:rsidRDefault="00A50843" w:rsidP="004A3560">
            <w:pPr>
              <w:pStyle w:val="ListParagraph"/>
              <w:ind w:left="0"/>
            </w:pPr>
            <w:r>
              <w:t>27</w:t>
            </w:r>
          </w:p>
        </w:tc>
        <w:tc>
          <w:tcPr>
            <w:tcW w:w="2408" w:type="dxa"/>
          </w:tcPr>
          <w:p w:rsidR="00A50843" w:rsidRDefault="00A50843" w:rsidP="004A3560">
            <w:pPr>
              <w:pStyle w:val="ListParagraph"/>
              <w:ind w:left="0"/>
            </w:pPr>
            <w:r>
              <w:t>Adhesive Tape</w:t>
            </w:r>
          </w:p>
        </w:tc>
        <w:tc>
          <w:tcPr>
            <w:tcW w:w="1481" w:type="dxa"/>
          </w:tcPr>
          <w:p w:rsidR="00A50843" w:rsidRDefault="00A50843" w:rsidP="004A3560">
            <w:pPr>
              <w:pStyle w:val="ListParagraph"/>
              <w:ind w:left="0"/>
            </w:pPr>
          </w:p>
        </w:tc>
      </w:tr>
      <w:tr w:rsidR="00A50843" w:rsidTr="004A3560">
        <w:tc>
          <w:tcPr>
            <w:tcW w:w="599" w:type="dxa"/>
          </w:tcPr>
          <w:p w:rsidR="00A50843" w:rsidRDefault="00A50843" w:rsidP="00B022CD">
            <w:pPr>
              <w:pStyle w:val="ListParagraph"/>
              <w:ind w:left="0"/>
            </w:pPr>
            <w:r>
              <w:t>11</w:t>
            </w:r>
          </w:p>
        </w:tc>
        <w:tc>
          <w:tcPr>
            <w:tcW w:w="2361" w:type="dxa"/>
          </w:tcPr>
          <w:p w:rsidR="00A50843" w:rsidRDefault="00A50843" w:rsidP="004A3560">
            <w:pPr>
              <w:pStyle w:val="ListParagraph"/>
              <w:ind w:left="0"/>
            </w:pPr>
            <w:r>
              <w:t>Adhesive Bandages in different sizes</w:t>
            </w:r>
          </w:p>
        </w:tc>
        <w:tc>
          <w:tcPr>
            <w:tcW w:w="1480" w:type="dxa"/>
          </w:tcPr>
          <w:p w:rsidR="00A50843" w:rsidRDefault="00A50843" w:rsidP="004A3560">
            <w:pPr>
              <w:pStyle w:val="ListParagraph"/>
              <w:ind w:left="0"/>
            </w:pPr>
          </w:p>
        </w:tc>
        <w:tc>
          <w:tcPr>
            <w:tcW w:w="553" w:type="dxa"/>
          </w:tcPr>
          <w:p w:rsidR="00A50843" w:rsidRDefault="00A50843" w:rsidP="004A3560">
            <w:pPr>
              <w:pStyle w:val="ListParagraph"/>
              <w:ind w:left="0"/>
            </w:pPr>
            <w:r>
              <w:t>28</w:t>
            </w:r>
          </w:p>
        </w:tc>
        <w:tc>
          <w:tcPr>
            <w:tcW w:w="2408" w:type="dxa"/>
          </w:tcPr>
          <w:p w:rsidR="00A50843" w:rsidRDefault="00A50843" w:rsidP="004A3560">
            <w:pPr>
              <w:pStyle w:val="ListParagraph"/>
              <w:ind w:left="0"/>
            </w:pPr>
            <w:r>
              <w:t>Antiseptic Wipes/ Alcohol Wipes</w:t>
            </w:r>
          </w:p>
        </w:tc>
        <w:tc>
          <w:tcPr>
            <w:tcW w:w="1481" w:type="dxa"/>
          </w:tcPr>
          <w:p w:rsidR="00A50843" w:rsidRDefault="00A50843" w:rsidP="004A3560">
            <w:pPr>
              <w:pStyle w:val="ListParagraph"/>
              <w:ind w:left="0"/>
            </w:pPr>
          </w:p>
        </w:tc>
      </w:tr>
      <w:tr w:rsidR="00A50843" w:rsidTr="004A3560">
        <w:tc>
          <w:tcPr>
            <w:tcW w:w="599" w:type="dxa"/>
          </w:tcPr>
          <w:p w:rsidR="00A50843" w:rsidRDefault="00A50843" w:rsidP="00B022CD">
            <w:pPr>
              <w:pStyle w:val="ListParagraph"/>
              <w:ind w:left="0"/>
            </w:pPr>
            <w:r>
              <w:t>12</w:t>
            </w:r>
          </w:p>
        </w:tc>
        <w:tc>
          <w:tcPr>
            <w:tcW w:w="2361" w:type="dxa"/>
          </w:tcPr>
          <w:p w:rsidR="00A50843" w:rsidRDefault="00A50843" w:rsidP="004A3560">
            <w:pPr>
              <w:pStyle w:val="ListParagraph"/>
              <w:ind w:left="0"/>
            </w:pPr>
            <w:r>
              <w:t>Elastic Bandages</w:t>
            </w:r>
          </w:p>
        </w:tc>
        <w:tc>
          <w:tcPr>
            <w:tcW w:w="1480" w:type="dxa"/>
          </w:tcPr>
          <w:p w:rsidR="00A50843" w:rsidRDefault="00A50843" w:rsidP="004A3560">
            <w:pPr>
              <w:pStyle w:val="ListParagraph"/>
              <w:ind w:left="0"/>
            </w:pPr>
          </w:p>
        </w:tc>
        <w:tc>
          <w:tcPr>
            <w:tcW w:w="553" w:type="dxa"/>
          </w:tcPr>
          <w:p w:rsidR="00A50843" w:rsidRDefault="00A50843" w:rsidP="004A3560">
            <w:pPr>
              <w:pStyle w:val="ListParagraph"/>
              <w:ind w:left="0"/>
            </w:pPr>
            <w:r>
              <w:t>29</w:t>
            </w:r>
          </w:p>
        </w:tc>
        <w:tc>
          <w:tcPr>
            <w:tcW w:w="2408" w:type="dxa"/>
          </w:tcPr>
          <w:p w:rsidR="00A50843" w:rsidRDefault="00A50843" w:rsidP="004A3560">
            <w:pPr>
              <w:pStyle w:val="ListParagraph"/>
              <w:ind w:left="0"/>
            </w:pPr>
            <w:r>
              <w:t>Soap</w:t>
            </w:r>
          </w:p>
        </w:tc>
        <w:tc>
          <w:tcPr>
            <w:tcW w:w="1481" w:type="dxa"/>
          </w:tcPr>
          <w:p w:rsidR="00A50843" w:rsidRDefault="00A50843" w:rsidP="004A3560">
            <w:pPr>
              <w:pStyle w:val="ListParagraph"/>
              <w:ind w:left="0"/>
            </w:pPr>
          </w:p>
        </w:tc>
      </w:tr>
      <w:tr w:rsidR="00A50843" w:rsidTr="004A3560">
        <w:tc>
          <w:tcPr>
            <w:tcW w:w="599" w:type="dxa"/>
          </w:tcPr>
          <w:p w:rsidR="00A50843" w:rsidRDefault="00A50843" w:rsidP="00B022CD">
            <w:pPr>
              <w:pStyle w:val="ListParagraph"/>
              <w:ind w:left="0"/>
            </w:pPr>
            <w:r>
              <w:t>13</w:t>
            </w:r>
          </w:p>
        </w:tc>
        <w:tc>
          <w:tcPr>
            <w:tcW w:w="2361" w:type="dxa"/>
          </w:tcPr>
          <w:p w:rsidR="00A50843" w:rsidRDefault="00A50843" w:rsidP="004A3560">
            <w:pPr>
              <w:pStyle w:val="ListParagraph"/>
              <w:ind w:left="0"/>
            </w:pPr>
            <w:r>
              <w:t>Splint</w:t>
            </w:r>
          </w:p>
        </w:tc>
        <w:tc>
          <w:tcPr>
            <w:tcW w:w="1480" w:type="dxa"/>
          </w:tcPr>
          <w:p w:rsidR="00A50843" w:rsidRDefault="00A50843" w:rsidP="004A3560">
            <w:pPr>
              <w:pStyle w:val="ListParagraph"/>
              <w:ind w:left="0"/>
            </w:pPr>
          </w:p>
        </w:tc>
        <w:tc>
          <w:tcPr>
            <w:tcW w:w="553" w:type="dxa"/>
          </w:tcPr>
          <w:p w:rsidR="00A50843" w:rsidRDefault="00A50843" w:rsidP="004A3560">
            <w:pPr>
              <w:pStyle w:val="ListParagraph"/>
              <w:ind w:left="0"/>
            </w:pPr>
            <w:r>
              <w:t>30</w:t>
            </w:r>
          </w:p>
        </w:tc>
        <w:tc>
          <w:tcPr>
            <w:tcW w:w="2408" w:type="dxa"/>
          </w:tcPr>
          <w:p w:rsidR="00A50843" w:rsidRDefault="00A50843" w:rsidP="004A3560">
            <w:pPr>
              <w:pStyle w:val="ListParagraph"/>
              <w:ind w:left="0"/>
            </w:pPr>
            <w:r>
              <w:t>Antibiotic Ointment</w:t>
            </w:r>
          </w:p>
        </w:tc>
        <w:tc>
          <w:tcPr>
            <w:tcW w:w="1481" w:type="dxa"/>
          </w:tcPr>
          <w:p w:rsidR="00A50843" w:rsidRDefault="00A50843" w:rsidP="004A3560">
            <w:pPr>
              <w:pStyle w:val="ListParagraph"/>
              <w:ind w:left="0"/>
            </w:pPr>
          </w:p>
        </w:tc>
      </w:tr>
      <w:tr w:rsidR="00A50843" w:rsidTr="004A3560">
        <w:tc>
          <w:tcPr>
            <w:tcW w:w="599" w:type="dxa"/>
          </w:tcPr>
          <w:p w:rsidR="00A50843" w:rsidRDefault="00A50843" w:rsidP="00B022CD">
            <w:pPr>
              <w:pStyle w:val="ListParagraph"/>
              <w:ind w:left="0"/>
            </w:pPr>
            <w:r>
              <w:t>14</w:t>
            </w:r>
          </w:p>
        </w:tc>
        <w:tc>
          <w:tcPr>
            <w:tcW w:w="2361" w:type="dxa"/>
          </w:tcPr>
          <w:p w:rsidR="00A50843" w:rsidRDefault="00A50843" w:rsidP="004A3560">
            <w:pPr>
              <w:pStyle w:val="ListParagraph"/>
              <w:ind w:left="0"/>
            </w:pPr>
            <w:r>
              <w:t>Antiseptic Solution</w:t>
            </w:r>
          </w:p>
        </w:tc>
        <w:tc>
          <w:tcPr>
            <w:tcW w:w="1480" w:type="dxa"/>
          </w:tcPr>
          <w:p w:rsidR="00A50843" w:rsidRDefault="00A50843" w:rsidP="004A3560">
            <w:pPr>
              <w:pStyle w:val="ListParagraph"/>
              <w:ind w:left="0"/>
            </w:pPr>
          </w:p>
        </w:tc>
        <w:tc>
          <w:tcPr>
            <w:tcW w:w="553" w:type="dxa"/>
          </w:tcPr>
          <w:p w:rsidR="00A50843" w:rsidRDefault="00A50843" w:rsidP="004A3560">
            <w:pPr>
              <w:pStyle w:val="ListParagraph"/>
              <w:ind w:left="0"/>
            </w:pPr>
            <w:r>
              <w:t>31</w:t>
            </w:r>
          </w:p>
        </w:tc>
        <w:tc>
          <w:tcPr>
            <w:tcW w:w="2408" w:type="dxa"/>
          </w:tcPr>
          <w:p w:rsidR="00A50843" w:rsidRDefault="00A50843" w:rsidP="004A3560">
            <w:pPr>
              <w:pStyle w:val="ListParagraph"/>
              <w:ind w:left="0"/>
            </w:pPr>
            <w:r>
              <w:t>Hydrocortisone Cream</w:t>
            </w:r>
          </w:p>
        </w:tc>
        <w:tc>
          <w:tcPr>
            <w:tcW w:w="1481" w:type="dxa"/>
          </w:tcPr>
          <w:p w:rsidR="00A50843" w:rsidRDefault="00A50843" w:rsidP="004A3560">
            <w:pPr>
              <w:pStyle w:val="ListParagraph"/>
              <w:ind w:left="0"/>
            </w:pPr>
          </w:p>
        </w:tc>
      </w:tr>
      <w:tr w:rsidR="00A50843" w:rsidTr="004A3560">
        <w:tc>
          <w:tcPr>
            <w:tcW w:w="599" w:type="dxa"/>
          </w:tcPr>
          <w:p w:rsidR="00A50843" w:rsidRDefault="00A50843" w:rsidP="00B022CD">
            <w:pPr>
              <w:pStyle w:val="ListParagraph"/>
              <w:ind w:left="0"/>
            </w:pPr>
            <w:r>
              <w:t>15</w:t>
            </w:r>
          </w:p>
        </w:tc>
        <w:tc>
          <w:tcPr>
            <w:tcW w:w="2361" w:type="dxa"/>
          </w:tcPr>
          <w:p w:rsidR="00A50843" w:rsidRDefault="00A50843" w:rsidP="004A3560">
            <w:pPr>
              <w:pStyle w:val="ListParagraph"/>
              <w:ind w:left="0"/>
            </w:pPr>
            <w:r>
              <w:t xml:space="preserve">Acetaminophen/ </w:t>
            </w:r>
            <w:r>
              <w:lastRenderedPageBreak/>
              <w:t>Ibuprofen</w:t>
            </w:r>
          </w:p>
        </w:tc>
        <w:tc>
          <w:tcPr>
            <w:tcW w:w="1480" w:type="dxa"/>
          </w:tcPr>
          <w:p w:rsidR="00A50843" w:rsidRDefault="00A50843" w:rsidP="004A3560">
            <w:pPr>
              <w:pStyle w:val="ListParagraph"/>
              <w:ind w:left="0"/>
            </w:pPr>
          </w:p>
        </w:tc>
        <w:tc>
          <w:tcPr>
            <w:tcW w:w="553" w:type="dxa"/>
          </w:tcPr>
          <w:p w:rsidR="00A50843" w:rsidRDefault="00A50843" w:rsidP="004A3560">
            <w:pPr>
              <w:pStyle w:val="ListParagraph"/>
              <w:ind w:left="0"/>
            </w:pPr>
            <w:r>
              <w:t>32</w:t>
            </w:r>
          </w:p>
        </w:tc>
        <w:tc>
          <w:tcPr>
            <w:tcW w:w="2408" w:type="dxa"/>
          </w:tcPr>
          <w:p w:rsidR="00A50843" w:rsidRDefault="00A50843" w:rsidP="004A3560">
            <w:pPr>
              <w:pStyle w:val="ListParagraph"/>
              <w:ind w:left="0"/>
            </w:pPr>
            <w:r>
              <w:t>Tweezers</w:t>
            </w:r>
          </w:p>
        </w:tc>
        <w:tc>
          <w:tcPr>
            <w:tcW w:w="1481" w:type="dxa"/>
          </w:tcPr>
          <w:p w:rsidR="00A50843" w:rsidRDefault="00A50843" w:rsidP="004A3560">
            <w:pPr>
              <w:pStyle w:val="ListParagraph"/>
              <w:ind w:left="0"/>
            </w:pPr>
          </w:p>
        </w:tc>
      </w:tr>
      <w:tr w:rsidR="00A50843" w:rsidTr="004A3560">
        <w:tc>
          <w:tcPr>
            <w:tcW w:w="599" w:type="dxa"/>
          </w:tcPr>
          <w:p w:rsidR="00A50843" w:rsidRDefault="00A50843" w:rsidP="00B022CD">
            <w:pPr>
              <w:pStyle w:val="ListParagraph"/>
              <w:ind w:left="0"/>
            </w:pPr>
            <w:r>
              <w:lastRenderedPageBreak/>
              <w:t>16</w:t>
            </w:r>
          </w:p>
        </w:tc>
        <w:tc>
          <w:tcPr>
            <w:tcW w:w="2361" w:type="dxa"/>
          </w:tcPr>
          <w:p w:rsidR="00A50843" w:rsidRDefault="00A50843" w:rsidP="004A3560">
            <w:pPr>
              <w:pStyle w:val="ListParagraph"/>
              <w:ind w:left="0"/>
            </w:pPr>
            <w:r>
              <w:t>Calamine Lotion</w:t>
            </w:r>
          </w:p>
        </w:tc>
        <w:tc>
          <w:tcPr>
            <w:tcW w:w="1480" w:type="dxa"/>
          </w:tcPr>
          <w:p w:rsidR="00A50843" w:rsidRDefault="00A50843" w:rsidP="004A3560">
            <w:pPr>
              <w:pStyle w:val="ListParagraph"/>
              <w:ind w:left="0"/>
            </w:pPr>
          </w:p>
        </w:tc>
        <w:tc>
          <w:tcPr>
            <w:tcW w:w="553" w:type="dxa"/>
          </w:tcPr>
          <w:p w:rsidR="00A50843" w:rsidRDefault="00A50843" w:rsidP="004A3560">
            <w:pPr>
              <w:pStyle w:val="ListParagraph"/>
              <w:ind w:left="0"/>
            </w:pPr>
            <w:r>
              <w:t>33</w:t>
            </w:r>
          </w:p>
        </w:tc>
        <w:tc>
          <w:tcPr>
            <w:tcW w:w="2408" w:type="dxa"/>
          </w:tcPr>
          <w:p w:rsidR="00A50843" w:rsidRDefault="00A50843" w:rsidP="004A3560">
            <w:pPr>
              <w:pStyle w:val="ListParagraph"/>
              <w:ind w:left="0"/>
            </w:pPr>
            <w:r>
              <w:t>Safety Pins</w:t>
            </w:r>
          </w:p>
        </w:tc>
        <w:tc>
          <w:tcPr>
            <w:tcW w:w="1481" w:type="dxa"/>
          </w:tcPr>
          <w:p w:rsidR="00A50843" w:rsidRDefault="00A50843" w:rsidP="004A3560">
            <w:pPr>
              <w:pStyle w:val="ListParagraph"/>
              <w:ind w:left="0"/>
            </w:pPr>
          </w:p>
        </w:tc>
      </w:tr>
      <w:tr w:rsidR="00A50843" w:rsidTr="004A3560">
        <w:tc>
          <w:tcPr>
            <w:tcW w:w="599" w:type="dxa"/>
          </w:tcPr>
          <w:p w:rsidR="00A50843" w:rsidRDefault="00A50843" w:rsidP="00B022CD">
            <w:pPr>
              <w:pStyle w:val="ListParagraph"/>
              <w:ind w:left="0"/>
            </w:pPr>
            <w:r>
              <w:t>17</w:t>
            </w:r>
          </w:p>
        </w:tc>
        <w:tc>
          <w:tcPr>
            <w:tcW w:w="2361" w:type="dxa"/>
          </w:tcPr>
          <w:p w:rsidR="00A50843" w:rsidRDefault="00A50843" w:rsidP="004A3560">
            <w:pPr>
              <w:pStyle w:val="ListParagraph"/>
              <w:ind w:left="0"/>
            </w:pPr>
            <w:r>
              <w:t>Mouthpiece for giving CPR</w:t>
            </w:r>
          </w:p>
        </w:tc>
        <w:tc>
          <w:tcPr>
            <w:tcW w:w="1480" w:type="dxa"/>
          </w:tcPr>
          <w:p w:rsidR="00A50843" w:rsidRDefault="00A50843" w:rsidP="004A3560">
            <w:pPr>
              <w:pStyle w:val="ListParagraph"/>
              <w:ind w:left="0"/>
            </w:pPr>
          </w:p>
        </w:tc>
        <w:tc>
          <w:tcPr>
            <w:tcW w:w="553" w:type="dxa"/>
          </w:tcPr>
          <w:p w:rsidR="00A50843" w:rsidRDefault="00A50843" w:rsidP="004A3560">
            <w:pPr>
              <w:pStyle w:val="ListParagraph"/>
              <w:ind w:left="0"/>
            </w:pPr>
            <w:r>
              <w:t>34</w:t>
            </w:r>
          </w:p>
        </w:tc>
        <w:tc>
          <w:tcPr>
            <w:tcW w:w="2408" w:type="dxa"/>
          </w:tcPr>
          <w:p w:rsidR="00A50843" w:rsidRDefault="00A50843" w:rsidP="004A3560">
            <w:pPr>
              <w:pStyle w:val="ListParagraph"/>
              <w:ind w:left="0"/>
            </w:pPr>
            <w:r>
              <w:t>Blanket</w:t>
            </w:r>
          </w:p>
        </w:tc>
        <w:tc>
          <w:tcPr>
            <w:tcW w:w="1481" w:type="dxa"/>
          </w:tcPr>
          <w:p w:rsidR="00A50843" w:rsidRDefault="00A50843" w:rsidP="004A3560">
            <w:pPr>
              <w:pStyle w:val="ListParagraph"/>
              <w:ind w:left="0"/>
            </w:pPr>
          </w:p>
        </w:tc>
      </w:tr>
    </w:tbl>
    <w:p w:rsidR="004A3560" w:rsidRDefault="004A3560" w:rsidP="004A3560">
      <w:pPr>
        <w:pStyle w:val="ListParagraph"/>
        <w:ind w:left="360"/>
      </w:pPr>
    </w:p>
    <w:p w:rsidR="006168A9" w:rsidRDefault="006168A9" w:rsidP="006168A9">
      <w:pPr>
        <w:pStyle w:val="ListParagraph"/>
        <w:numPr>
          <w:ilvl w:val="0"/>
          <w:numId w:val="7"/>
        </w:numPr>
      </w:pPr>
      <w:r>
        <w:t>Was a green corridor established for evacuating the wounded to hospital? Yes/ No</w:t>
      </w:r>
    </w:p>
    <w:p w:rsidR="00237126" w:rsidRDefault="00237126" w:rsidP="00237126">
      <w:pPr>
        <w:pStyle w:val="ListParagraph"/>
      </w:pPr>
    </w:p>
    <w:p w:rsidR="00237126" w:rsidRDefault="00237126" w:rsidP="006168A9">
      <w:pPr>
        <w:pStyle w:val="ListParagraph"/>
        <w:numPr>
          <w:ilvl w:val="0"/>
          <w:numId w:val="7"/>
        </w:numPr>
      </w:pPr>
      <w:r>
        <w:t>Media briefing:</w:t>
      </w:r>
    </w:p>
    <w:p w:rsidR="00237126" w:rsidRDefault="00237126" w:rsidP="00237126">
      <w:pPr>
        <w:pStyle w:val="ListParagraph"/>
      </w:pPr>
    </w:p>
    <w:p w:rsidR="00237126" w:rsidRDefault="00237126" w:rsidP="00237126">
      <w:pPr>
        <w:pStyle w:val="ListParagraph"/>
        <w:numPr>
          <w:ilvl w:val="0"/>
          <w:numId w:val="24"/>
        </w:numPr>
      </w:pPr>
      <w:r>
        <w:t>Is the location earmarked? Yes/ No</w:t>
      </w:r>
    </w:p>
    <w:p w:rsidR="00237126" w:rsidRDefault="00237126" w:rsidP="00237126">
      <w:pPr>
        <w:pStyle w:val="ListParagraph"/>
        <w:numPr>
          <w:ilvl w:val="0"/>
          <w:numId w:val="24"/>
        </w:numPr>
      </w:pPr>
      <w:r>
        <w:t>Is the spokesperson earmarked? Yes/ No</w:t>
      </w:r>
    </w:p>
    <w:p w:rsidR="006168A9" w:rsidRPr="0025047A" w:rsidRDefault="006168A9" w:rsidP="006168A9">
      <w:pPr>
        <w:pStyle w:val="ListParagraph"/>
      </w:pPr>
    </w:p>
    <w:p w:rsidR="00367DB7" w:rsidRDefault="006168A9" w:rsidP="006168A9">
      <w:pPr>
        <w:pStyle w:val="ListParagraph"/>
        <w:numPr>
          <w:ilvl w:val="0"/>
          <w:numId w:val="7"/>
        </w:numPr>
      </w:pPr>
      <w:r>
        <w:t>Deficiencies observed:</w:t>
      </w:r>
    </w:p>
    <w:p w:rsidR="006168A9" w:rsidRDefault="006168A9" w:rsidP="006168A9">
      <w:pPr>
        <w:pStyle w:val="ListParagraph"/>
      </w:pPr>
    </w:p>
    <w:p w:rsidR="006168A9" w:rsidRDefault="006168A9" w:rsidP="006168A9">
      <w:pPr>
        <w:pStyle w:val="ListParagraph"/>
        <w:numPr>
          <w:ilvl w:val="0"/>
          <w:numId w:val="22"/>
        </w:numPr>
      </w:pPr>
      <w:r>
        <w:t>____________________________________________________________</w:t>
      </w:r>
    </w:p>
    <w:p w:rsidR="006168A9" w:rsidRDefault="006168A9" w:rsidP="006168A9">
      <w:pPr>
        <w:pStyle w:val="ListParagraph"/>
      </w:pPr>
    </w:p>
    <w:p w:rsidR="006168A9" w:rsidRDefault="006168A9" w:rsidP="006168A9">
      <w:pPr>
        <w:pStyle w:val="ListParagraph"/>
        <w:numPr>
          <w:ilvl w:val="0"/>
          <w:numId w:val="22"/>
        </w:numPr>
      </w:pPr>
      <w:r>
        <w:t>____________________________________________________________</w:t>
      </w:r>
    </w:p>
    <w:p w:rsidR="006168A9" w:rsidRDefault="006168A9" w:rsidP="006168A9">
      <w:pPr>
        <w:pStyle w:val="ListParagraph"/>
      </w:pPr>
    </w:p>
    <w:p w:rsidR="006168A9" w:rsidRDefault="006168A9" w:rsidP="006168A9">
      <w:pPr>
        <w:pStyle w:val="ListParagraph"/>
        <w:numPr>
          <w:ilvl w:val="0"/>
          <w:numId w:val="22"/>
        </w:numPr>
      </w:pPr>
      <w:r>
        <w:t>____________________________________________________________</w:t>
      </w:r>
    </w:p>
    <w:p w:rsidR="006168A9" w:rsidRDefault="006168A9" w:rsidP="006168A9">
      <w:pPr>
        <w:pStyle w:val="ListParagraph"/>
      </w:pPr>
    </w:p>
    <w:p w:rsidR="006168A9" w:rsidRDefault="006168A9" w:rsidP="006168A9">
      <w:pPr>
        <w:pStyle w:val="ListParagraph"/>
        <w:numPr>
          <w:ilvl w:val="0"/>
          <w:numId w:val="22"/>
        </w:numPr>
      </w:pPr>
      <w:r>
        <w:t>____________________________________________________________</w:t>
      </w:r>
    </w:p>
    <w:p w:rsidR="006168A9" w:rsidRDefault="006168A9" w:rsidP="006168A9">
      <w:pPr>
        <w:pStyle w:val="ListParagraph"/>
      </w:pPr>
    </w:p>
    <w:p w:rsidR="006168A9" w:rsidRPr="0025047A" w:rsidRDefault="006168A9" w:rsidP="006168A9">
      <w:pPr>
        <w:pStyle w:val="ListParagraph"/>
        <w:numPr>
          <w:ilvl w:val="0"/>
          <w:numId w:val="22"/>
        </w:numPr>
      </w:pPr>
      <w:r>
        <w:t>____________________________________________________________</w:t>
      </w:r>
    </w:p>
    <w:p w:rsidR="006168A9" w:rsidRDefault="006168A9" w:rsidP="006168A9">
      <w:pPr>
        <w:pStyle w:val="ListParagraph"/>
      </w:pPr>
    </w:p>
    <w:p w:rsidR="00367DB7" w:rsidRPr="0025047A" w:rsidRDefault="00367DB7" w:rsidP="00E111D9">
      <w:pPr>
        <w:pStyle w:val="ListParagraph"/>
      </w:pPr>
    </w:p>
    <w:p w:rsidR="006168A9" w:rsidRDefault="006168A9" w:rsidP="006168A9">
      <w:pPr>
        <w:pStyle w:val="ListParagraph"/>
        <w:numPr>
          <w:ilvl w:val="0"/>
          <w:numId w:val="7"/>
        </w:numPr>
      </w:pPr>
      <w:r>
        <w:t>Suggestions for further improvement:</w:t>
      </w:r>
    </w:p>
    <w:p w:rsidR="006168A9" w:rsidRDefault="006168A9" w:rsidP="006168A9">
      <w:pPr>
        <w:pStyle w:val="ListParagraph"/>
      </w:pPr>
    </w:p>
    <w:p w:rsidR="006168A9" w:rsidRDefault="006168A9" w:rsidP="006168A9">
      <w:pPr>
        <w:pStyle w:val="ListParagraph"/>
        <w:numPr>
          <w:ilvl w:val="0"/>
          <w:numId w:val="23"/>
        </w:numPr>
      </w:pPr>
      <w:r>
        <w:t>____________________________________________________________</w:t>
      </w:r>
    </w:p>
    <w:p w:rsidR="006168A9" w:rsidRDefault="006168A9" w:rsidP="006168A9">
      <w:pPr>
        <w:pStyle w:val="ListParagraph"/>
      </w:pPr>
    </w:p>
    <w:p w:rsidR="006168A9" w:rsidRDefault="006168A9" w:rsidP="006168A9">
      <w:pPr>
        <w:pStyle w:val="ListParagraph"/>
        <w:numPr>
          <w:ilvl w:val="0"/>
          <w:numId w:val="23"/>
        </w:numPr>
      </w:pPr>
      <w:r>
        <w:t>____________________________________________________________</w:t>
      </w:r>
    </w:p>
    <w:p w:rsidR="006168A9" w:rsidRDefault="006168A9" w:rsidP="006168A9">
      <w:pPr>
        <w:pStyle w:val="ListParagraph"/>
      </w:pPr>
    </w:p>
    <w:p w:rsidR="006168A9" w:rsidRDefault="006168A9" w:rsidP="006168A9">
      <w:pPr>
        <w:pStyle w:val="ListParagraph"/>
        <w:numPr>
          <w:ilvl w:val="0"/>
          <w:numId w:val="23"/>
        </w:numPr>
      </w:pPr>
      <w:r>
        <w:t>____________________________________________________________</w:t>
      </w:r>
    </w:p>
    <w:p w:rsidR="006168A9" w:rsidRDefault="006168A9" w:rsidP="006168A9">
      <w:pPr>
        <w:pStyle w:val="ListParagraph"/>
      </w:pPr>
    </w:p>
    <w:p w:rsidR="006168A9" w:rsidRDefault="006168A9" w:rsidP="006168A9">
      <w:pPr>
        <w:pStyle w:val="ListParagraph"/>
        <w:numPr>
          <w:ilvl w:val="0"/>
          <w:numId w:val="23"/>
        </w:numPr>
      </w:pPr>
      <w:r>
        <w:t>____________________________________________________________</w:t>
      </w:r>
    </w:p>
    <w:p w:rsidR="00367DB7" w:rsidRDefault="00367DB7" w:rsidP="006168A9">
      <w:pPr>
        <w:pStyle w:val="ListParagraph"/>
      </w:pPr>
    </w:p>
    <w:p w:rsidR="006168A9" w:rsidRPr="0025047A" w:rsidRDefault="006168A9" w:rsidP="006168A9">
      <w:pPr>
        <w:pStyle w:val="ListParagraph"/>
      </w:pPr>
    </w:p>
    <w:p w:rsidR="00367DB7" w:rsidRPr="0025047A" w:rsidRDefault="00367DB7" w:rsidP="00E111D9">
      <w:pPr>
        <w:pStyle w:val="ListParagraph"/>
      </w:pPr>
    </w:p>
    <w:p w:rsidR="00367DB7" w:rsidRPr="0025047A" w:rsidRDefault="00367DB7" w:rsidP="00E111D9">
      <w:pPr>
        <w:pStyle w:val="ListParagraph"/>
      </w:pPr>
    </w:p>
    <w:p w:rsidR="00367DB7" w:rsidRPr="0025047A" w:rsidRDefault="00367DB7" w:rsidP="00E111D9">
      <w:pPr>
        <w:pStyle w:val="ListParagraph"/>
      </w:pPr>
    </w:p>
    <w:p w:rsidR="00367DB7" w:rsidRPr="0025047A" w:rsidRDefault="00367DB7" w:rsidP="00E111D9">
      <w:pPr>
        <w:pStyle w:val="ListParagraph"/>
      </w:pPr>
    </w:p>
    <w:p w:rsidR="00367DB7" w:rsidRPr="0025047A" w:rsidRDefault="00367DB7" w:rsidP="00E111D9">
      <w:pPr>
        <w:pStyle w:val="ListParagraph"/>
      </w:pPr>
    </w:p>
    <w:p w:rsidR="00367DB7" w:rsidRPr="0025047A" w:rsidRDefault="00367DB7" w:rsidP="00E111D9">
      <w:pPr>
        <w:pStyle w:val="ListParagraph"/>
      </w:pPr>
    </w:p>
    <w:p w:rsidR="00367DB7" w:rsidRPr="0025047A" w:rsidRDefault="00367DB7" w:rsidP="00E111D9">
      <w:pPr>
        <w:pStyle w:val="ListParagraph"/>
      </w:pPr>
    </w:p>
    <w:p w:rsidR="00367DB7" w:rsidRPr="0025047A" w:rsidRDefault="00367DB7" w:rsidP="00E111D9">
      <w:pPr>
        <w:pStyle w:val="ListParagraph"/>
      </w:pPr>
    </w:p>
    <w:p w:rsidR="00367DB7" w:rsidRPr="0025047A" w:rsidRDefault="005B3A4A" w:rsidP="00E111D9">
      <w:pPr>
        <w:pStyle w:val="ListParagraph"/>
        <w:jc w:val="right"/>
      </w:pPr>
      <w:r>
        <w:lastRenderedPageBreak/>
        <w:t>A</w:t>
      </w:r>
      <w:r w:rsidR="00367DB7" w:rsidRPr="0025047A">
        <w:t>nnexure 2</w:t>
      </w:r>
    </w:p>
    <w:p w:rsidR="00367DB7" w:rsidRPr="0025047A" w:rsidRDefault="00367DB7" w:rsidP="00E111D9">
      <w:pPr>
        <w:pStyle w:val="ListParagraph"/>
      </w:pPr>
    </w:p>
    <w:p w:rsidR="00FA174D" w:rsidRPr="0025047A" w:rsidRDefault="00FA174D" w:rsidP="00E111D9">
      <w:pPr>
        <w:pStyle w:val="ListParagraph"/>
        <w:jc w:val="center"/>
      </w:pPr>
      <w:r w:rsidRPr="0025047A">
        <w:rPr>
          <w:u w:val="single"/>
        </w:rPr>
        <w:t>Resources available in vulnerable districts</w:t>
      </w:r>
    </w:p>
    <w:p w:rsidR="00FA174D" w:rsidRPr="0025047A" w:rsidRDefault="00FA174D" w:rsidP="00E111D9">
      <w:pPr>
        <w:pStyle w:val="ListParagraph"/>
        <w:jc w:val="center"/>
      </w:pPr>
    </w:p>
    <w:tbl>
      <w:tblPr>
        <w:tblStyle w:val="TableGrid"/>
        <w:tblW w:w="0" w:type="auto"/>
        <w:tblInd w:w="720" w:type="dxa"/>
        <w:tblLook w:val="04A0" w:firstRow="1" w:lastRow="0" w:firstColumn="1" w:lastColumn="0" w:noHBand="0" w:noVBand="1"/>
      </w:tblPr>
      <w:tblGrid>
        <w:gridCol w:w="1363"/>
        <w:gridCol w:w="737"/>
        <w:gridCol w:w="737"/>
        <w:gridCol w:w="705"/>
        <w:gridCol w:w="645"/>
        <w:gridCol w:w="645"/>
        <w:gridCol w:w="790"/>
        <w:gridCol w:w="710"/>
        <w:gridCol w:w="723"/>
        <w:gridCol w:w="710"/>
      </w:tblGrid>
      <w:tr w:rsidR="00FA174D" w:rsidRPr="0025047A" w:rsidTr="00193AD9">
        <w:tc>
          <w:tcPr>
            <w:tcW w:w="1270" w:type="dxa"/>
          </w:tcPr>
          <w:p w:rsidR="00FA174D" w:rsidRPr="0025047A" w:rsidRDefault="00FA174D" w:rsidP="00E111D9">
            <w:pPr>
              <w:pStyle w:val="ListParagraph"/>
              <w:spacing w:line="276" w:lineRule="auto"/>
              <w:ind w:left="0"/>
            </w:pPr>
            <w:r w:rsidRPr="0025047A">
              <w:t>Resources</w:t>
            </w:r>
          </w:p>
        </w:tc>
        <w:tc>
          <w:tcPr>
            <w:tcW w:w="737" w:type="dxa"/>
          </w:tcPr>
          <w:p w:rsidR="00FA174D" w:rsidRPr="0025047A" w:rsidRDefault="00FA174D" w:rsidP="00E111D9">
            <w:pPr>
              <w:pStyle w:val="ListParagraph"/>
              <w:spacing w:line="276" w:lineRule="auto"/>
              <w:ind w:left="0"/>
            </w:pPr>
            <w:r w:rsidRPr="0025047A">
              <w:t>E MDP</w:t>
            </w:r>
          </w:p>
        </w:tc>
        <w:tc>
          <w:tcPr>
            <w:tcW w:w="737" w:type="dxa"/>
          </w:tcPr>
          <w:p w:rsidR="00FA174D" w:rsidRPr="0025047A" w:rsidRDefault="00FA174D" w:rsidP="00E111D9">
            <w:pPr>
              <w:pStyle w:val="ListParagraph"/>
              <w:spacing w:line="276" w:lineRule="auto"/>
              <w:ind w:left="0"/>
            </w:pPr>
            <w:r w:rsidRPr="0025047A">
              <w:t>W MDP</w:t>
            </w:r>
          </w:p>
        </w:tc>
        <w:tc>
          <w:tcPr>
            <w:tcW w:w="705" w:type="dxa"/>
          </w:tcPr>
          <w:p w:rsidR="00FA174D" w:rsidRPr="0025047A" w:rsidRDefault="00FA174D" w:rsidP="00E111D9">
            <w:pPr>
              <w:pStyle w:val="ListParagraph"/>
              <w:spacing w:line="276" w:lineRule="auto"/>
              <w:ind w:left="0"/>
            </w:pPr>
            <w:r w:rsidRPr="0025047A">
              <w:t>JGM</w:t>
            </w:r>
          </w:p>
        </w:tc>
        <w:tc>
          <w:tcPr>
            <w:tcW w:w="645" w:type="dxa"/>
          </w:tcPr>
          <w:p w:rsidR="00FA174D" w:rsidRPr="0025047A" w:rsidRDefault="00FA174D" w:rsidP="00E111D9">
            <w:pPr>
              <w:pStyle w:val="ListParagraph"/>
              <w:spacing w:line="276" w:lineRule="auto"/>
              <w:ind w:left="0"/>
            </w:pPr>
            <w:r w:rsidRPr="0025047A">
              <w:t>S 24</w:t>
            </w:r>
          </w:p>
        </w:tc>
        <w:tc>
          <w:tcPr>
            <w:tcW w:w="645" w:type="dxa"/>
          </w:tcPr>
          <w:p w:rsidR="00FA174D" w:rsidRPr="0025047A" w:rsidRDefault="00FA174D" w:rsidP="00E111D9">
            <w:pPr>
              <w:pStyle w:val="ListParagraph"/>
              <w:spacing w:line="276" w:lineRule="auto"/>
              <w:ind w:left="0"/>
            </w:pPr>
            <w:r w:rsidRPr="0025047A">
              <w:t>N 24</w:t>
            </w:r>
          </w:p>
        </w:tc>
        <w:tc>
          <w:tcPr>
            <w:tcW w:w="790" w:type="dxa"/>
          </w:tcPr>
          <w:p w:rsidR="00FA174D" w:rsidRPr="0025047A" w:rsidRDefault="00FA174D" w:rsidP="00E111D9">
            <w:pPr>
              <w:pStyle w:val="ListParagraph"/>
              <w:spacing w:line="276" w:lineRule="auto"/>
              <w:ind w:left="0"/>
            </w:pPr>
            <w:r w:rsidRPr="0025047A">
              <w:t>HWH</w:t>
            </w:r>
          </w:p>
        </w:tc>
        <w:tc>
          <w:tcPr>
            <w:tcW w:w="710" w:type="dxa"/>
          </w:tcPr>
          <w:p w:rsidR="00FA174D" w:rsidRPr="0025047A" w:rsidRDefault="00FA174D" w:rsidP="00E111D9">
            <w:pPr>
              <w:pStyle w:val="ListParagraph"/>
              <w:spacing w:line="276" w:lineRule="auto"/>
              <w:ind w:left="0"/>
            </w:pPr>
            <w:r w:rsidRPr="0025047A">
              <w:t>HGL</w:t>
            </w:r>
          </w:p>
        </w:tc>
        <w:tc>
          <w:tcPr>
            <w:tcW w:w="723" w:type="dxa"/>
          </w:tcPr>
          <w:p w:rsidR="00FA174D" w:rsidRPr="0025047A" w:rsidRDefault="00FA174D" w:rsidP="00E111D9">
            <w:pPr>
              <w:pStyle w:val="ListParagraph"/>
              <w:spacing w:line="276" w:lineRule="auto"/>
              <w:ind w:left="0"/>
            </w:pPr>
            <w:r w:rsidRPr="0025047A">
              <w:t>BDN</w:t>
            </w:r>
          </w:p>
        </w:tc>
        <w:tc>
          <w:tcPr>
            <w:tcW w:w="710" w:type="dxa"/>
          </w:tcPr>
          <w:p w:rsidR="00FA174D" w:rsidRPr="0025047A" w:rsidRDefault="00FA174D" w:rsidP="00E111D9">
            <w:pPr>
              <w:pStyle w:val="ListParagraph"/>
              <w:spacing w:line="276" w:lineRule="auto"/>
              <w:ind w:left="0"/>
            </w:pPr>
            <w:r w:rsidRPr="0025047A">
              <w:t>KOL</w:t>
            </w:r>
          </w:p>
        </w:tc>
      </w:tr>
      <w:tr w:rsidR="00FA174D" w:rsidRPr="0025047A" w:rsidTr="00193AD9">
        <w:tc>
          <w:tcPr>
            <w:tcW w:w="1270" w:type="dxa"/>
          </w:tcPr>
          <w:p w:rsidR="00FA174D" w:rsidRPr="0025047A" w:rsidRDefault="00FA174D" w:rsidP="00E111D9">
            <w:pPr>
              <w:pStyle w:val="ListParagraph"/>
              <w:spacing w:line="276" w:lineRule="auto"/>
              <w:ind w:left="0"/>
            </w:pPr>
            <w:proofErr w:type="spellStart"/>
            <w:r w:rsidRPr="0025047A">
              <w:t>Sr</w:t>
            </w:r>
            <w:proofErr w:type="spellEnd"/>
            <w:r w:rsidRPr="0025047A">
              <w:t xml:space="preserve"> SOI</w:t>
            </w:r>
          </w:p>
        </w:tc>
        <w:tc>
          <w:tcPr>
            <w:tcW w:w="737" w:type="dxa"/>
          </w:tcPr>
          <w:p w:rsidR="00FA174D" w:rsidRPr="0025047A" w:rsidRDefault="00193AD9" w:rsidP="00E111D9">
            <w:pPr>
              <w:pStyle w:val="ListParagraph"/>
              <w:spacing w:line="276" w:lineRule="auto"/>
              <w:ind w:left="0"/>
            </w:pPr>
            <w:r w:rsidRPr="0025047A">
              <w:t>1</w:t>
            </w:r>
          </w:p>
        </w:tc>
        <w:tc>
          <w:tcPr>
            <w:tcW w:w="737" w:type="dxa"/>
          </w:tcPr>
          <w:p w:rsidR="00FA174D" w:rsidRPr="0025047A" w:rsidRDefault="005B3A4A" w:rsidP="00E111D9">
            <w:pPr>
              <w:pStyle w:val="ListParagraph"/>
              <w:spacing w:line="276" w:lineRule="auto"/>
              <w:ind w:left="0"/>
            </w:pPr>
            <w:r>
              <w:t>0</w:t>
            </w:r>
          </w:p>
        </w:tc>
        <w:tc>
          <w:tcPr>
            <w:tcW w:w="705" w:type="dxa"/>
          </w:tcPr>
          <w:p w:rsidR="00FA174D" w:rsidRPr="0025047A" w:rsidRDefault="005B3A4A" w:rsidP="00E111D9">
            <w:pPr>
              <w:pStyle w:val="ListParagraph"/>
              <w:spacing w:line="276" w:lineRule="auto"/>
              <w:ind w:left="0"/>
            </w:pPr>
            <w:r>
              <w:t>0</w:t>
            </w:r>
          </w:p>
        </w:tc>
        <w:tc>
          <w:tcPr>
            <w:tcW w:w="645" w:type="dxa"/>
          </w:tcPr>
          <w:p w:rsidR="00FA174D" w:rsidRPr="0025047A" w:rsidRDefault="00193AD9" w:rsidP="00E111D9">
            <w:pPr>
              <w:pStyle w:val="ListParagraph"/>
              <w:spacing w:line="276" w:lineRule="auto"/>
              <w:ind w:left="0"/>
            </w:pPr>
            <w:r w:rsidRPr="0025047A">
              <w:t>1</w:t>
            </w:r>
          </w:p>
        </w:tc>
        <w:tc>
          <w:tcPr>
            <w:tcW w:w="645" w:type="dxa"/>
          </w:tcPr>
          <w:p w:rsidR="00FA174D" w:rsidRPr="0025047A" w:rsidRDefault="00193AD9" w:rsidP="00E111D9">
            <w:pPr>
              <w:pStyle w:val="ListParagraph"/>
              <w:spacing w:line="276" w:lineRule="auto"/>
              <w:ind w:left="0"/>
            </w:pPr>
            <w:r w:rsidRPr="0025047A">
              <w:t>1</w:t>
            </w:r>
          </w:p>
        </w:tc>
        <w:tc>
          <w:tcPr>
            <w:tcW w:w="790" w:type="dxa"/>
          </w:tcPr>
          <w:p w:rsidR="00FA174D" w:rsidRPr="0025047A" w:rsidRDefault="00193AD9" w:rsidP="00E111D9">
            <w:pPr>
              <w:pStyle w:val="ListParagraph"/>
              <w:spacing w:line="276" w:lineRule="auto"/>
              <w:ind w:left="0"/>
            </w:pPr>
            <w:r w:rsidRPr="0025047A">
              <w:t>1</w:t>
            </w:r>
          </w:p>
        </w:tc>
        <w:tc>
          <w:tcPr>
            <w:tcW w:w="710" w:type="dxa"/>
          </w:tcPr>
          <w:p w:rsidR="00FA174D" w:rsidRPr="0025047A" w:rsidRDefault="00193AD9" w:rsidP="00E111D9">
            <w:pPr>
              <w:pStyle w:val="ListParagraph"/>
              <w:spacing w:line="276" w:lineRule="auto"/>
              <w:ind w:left="0"/>
            </w:pPr>
            <w:r w:rsidRPr="0025047A">
              <w:t>1</w:t>
            </w:r>
          </w:p>
        </w:tc>
        <w:tc>
          <w:tcPr>
            <w:tcW w:w="723" w:type="dxa"/>
          </w:tcPr>
          <w:p w:rsidR="00FA174D" w:rsidRPr="0025047A" w:rsidRDefault="005B3A4A" w:rsidP="00E111D9">
            <w:pPr>
              <w:pStyle w:val="ListParagraph"/>
              <w:spacing w:line="276" w:lineRule="auto"/>
              <w:ind w:left="0"/>
            </w:pPr>
            <w:r>
              <w:t>1</w:t>
            </w:r>
          </w:p>
        </w:tc>
        <w:tc>
          <w:tcPr>
            <w:tcW w:w="710" w:type="dxa"/>
          </w:tcPr>
          <w:p w:rsidR="00FA174D" w:rsidRPr="0025047A" w:rsidRDefault="005B3A4A" w:rsidP="00E111D9">
            <w:pPr>
              <w:pStyle w:val="ListParagraph"/>
              <w:spacing w:line="276" w:lineRule="auto"/>
              <w:ind w:left="0"/>
            </w:pPr>
            <w:r>
              <w:t>5</w:t>
            </w:r>
          </w:p>
        </w:tc>
      </w:tr>
      <w:tr w:rsidR="00FA174D" w:rsidRPr="0025047A" w:rsidTr="00193AD9">
        <w:tc>
          <w:tcPr>
            <w:tcW w:w="1270" w:type="dxa"/>
          </w:tcPr>
          <w:p w:rsidR="00FA174D" w:rsidRPr="0025047A" w:rsidRDefault="00FA174D" w:rsidP="00E111D9">
            <w:pPr>
              <w:pStyle w:val="ListParagraph"/>
              <w:spacing w:line="276" w:lineRule="auto"/>
              <w:ind w:left="0"/>
            </w:pPr>
            <w:r w:rsidRPr="0025047A">
              <w:t>SOI</w:t>
            </w:r>
          </w:p>
        </w:tc>
        <w:tc>
          <w:tcPr>
            <w:tcW w:w="737" w:type="dxa"/>
          </w:tcPr>
          <w:p w:rsidR="00FA174D" w:rsidRPr="0025047A" w:rsidRDefault="00193AD9" w:rsidP="00E111D9">
            <w:pPr>
              <w:pStyle w:val="ListParagraph"/>
              <w:spacing w:line="276" w:lineRule="auto"/>
              <w:ind w:left="0"/>
            </w:pPr>
            <w:r w:rsidRPr="0025047A">
              <w:t>0</w:t>
            </w:r>
          </w:p>
        </w:tc>
        <w:tc>
          <w:tcPr>
            <w:tcW w:w="737" w:type="dxa"/>
          </w:tcPr>
          <w:p w:rsidR="00FA174D" w:rsidRPr="0025047A" w:rsidRDefault="00193AD9" w:rsidP="00E111D9">
            <w:pPr>
              <w:pStyle w:val="ListParagraph"/>
              <w:spacing w:line="276" w:lineRule="auto"/>
              <w:ind w:left="0"/>
            </w:pPr>
            <w:r w:rsidRPr="0025047A">
              <w:t>0</w:t>
            </w:r>
          </w:p>
        </w:tc>
        <w:tc>
          <w:tcPr>
            <w:tcW w:w="705" w:type="dxa"/>
          </w:tcPr>
          <w:p w:rsidR="00FA174D" w:rsidRPr="0025047A" w:rsidRDefault="00193AD9" w:rsidP="00E111D9">
            <w:pPr>
              <w:pStyle w:val="ListParagraph"/>
              <w:spacing w:line="276" w:lineRule="auto"/>
              <w:ind w:left="0"/>
            </w:pPr>
            <w:r w:rsidRPr="0025047A">
              <w:t>0</w:t>
            </w:r>
          </w:p>
        </w:tc>
        <w:tc>
          <w:tcPr>
            <w:tcW w:w="645" w:type="dxa"/>
          </w:tcPr>
          <w:p w:rsidR="00FA174D" w:rsidRPr="0025047A" w:rsidRDefault="00193AD9" w:rsidP="00E111D9">
            <w:pPr>
              <w:pStyle w:val="ListParagraph"/>
              <w:spacing w:line="276" w:lineRule="auto"/>
              <w:ind w:left="0"/>
            </w:pPr>
            <w:r w:rsidRPr="0025047A">
              <w:t>0</w:t>
            </w:r>
          </w:p>
        </w:tc>
        <w:tc>
          <w:tcPr>
            <w:tcW w:w="645" w:type="dxa"/>
          </w:tcPr>
          <w:p w:rsidR="00FA174D" w:rsidRPr="0025047A" w:rsidRDefault="00193AD9" w:rsidP="00E111D9">
            <w:pPr>
              <w:pStyle w:val="ListParagraph"/>
              <w:spacing w:line="276" w:lineRule="auto"/>
              <w:ind w:left="0"/>
            </w:pPr>
            <w:r w:rsidRPr="0025047A">
              <w:t>0</w:t>
            </w:r>
          </w:p>
        </w:tc>
        <w:tc>
          <w:tcPr>
            <w:tcW w:w="790" w:type="dxa"/>
          </w:tcPr>
          <w:p w:rsidR="00FA174D" w:rsidRPr="0025047A" w:rsidRDefault="00193AD9" w:rsidP="00E111D9">
            <w:pPr>
              <w:pStyle w:val="ListParagraph"/>
              <w:spacing w:line="276" w:lineRule="auto"/>
              <w:ind w:left="0"/>
            </w:pPr>
            <w:r w:rsidRPr="0025047A">
              <w:t>0</w:t>
            </w:r>
          </w:p>
        </w:tc>
        <w:tc>
          <w:tcPr>
            <w:tcW w:w="710" w:type="dxa"/>
          </w:tcPr>
          <w:p w:rsidR="00FA174D" w:rsidRPr="0025047A" w:rsidRDefault="00193AD9" w:rsidP="00E111D9">
            <w:pPr>
              <w:pStyle w:val="ListParagraph"/>
              <w:spacing w:line="276" w:lineRule="auto"/>
              <w:ind w:left="0"/>
            </w:pPr>
            <w:r w:rsidRPr="0025047A">
              <w:t>0</w:t>
            </w:r>
          </w:p>
        </w:tc>
        <w:tc>
          <w:tcPr>
            <w:tcW w:w="723" w:type="dxa"/>
          </w:tcPr>
          <w:p w:rsidR="00FA174D" w:rsidRPr="0025047A" w:rsidRDefault="00193AD9" w:rsidP="00E111D9">
            <w:pPr>
              <w:pStyle w:val="ListParagraph"/>
              <w:spacing w:line="276" w:lineRule="auto"/>
              <w:ind w:left="0"/>
            </w:pPr>
            <w:r w:rsidRPr="0025047A">
              <w:t>0</w:t>
            </w:r>
          </w:p>
        </w:tc>
        <w:tc>
          <w:tcPr>
            <w:tcW w:w="710" w:type="dxa"/>
          </w:tcPr>
          <w:p w:rsidR="00FA174D" w:rsidRPr="0025047A" w:rsidRDefault="00193AD9" w:rsidP="00E111D9">
            <w:pPr>
              <w:pStyle w:val="ListParagraph"/>
              <w:spacing w:line="276" w:lineRule="auto"/>
              <w:ind w:left="0"/>
            </w:pPr>
            <w:r w:rsidRPr="0025047A">
              <w:t>0</w:t>
            </w:r>
          </w:p>
        </w:tc>
      </w:tr>
      <w:tr w:rsidR="00FA174D" w:rsidRPr="0025047A" w:rsidTr="00193AD9">
        <w:tc>
          <w:tcPr>
            <w:tcW w:w="1270" w:type="dxa"/>
          </w:tcPr>
          <w:p w:rsidR="00FA174D" w:rsidRPr="0025047A" w:rsidRDefault="00FA174D" w:rsidP="00E111D9">
            <w:pPr>
              <w:pStyle w:val="ListParagraph"/>
              <w:spacing w:line="276" w:lineRule="auto"/>
              <w:ind w:left="0"/>
            </w:pPr>
            <w:proofErr w:type="spellStart"/>
            <w:r w:rsidRPr="0025047A">
              <w:t>Agragamis</w:t>
            </w:r>
            <w:proofErr w:type="spellEnd"/>
          </w:p>
        </w:tc>
        <w:tc>
          <w:tcPr>
            <w:tcW w:w="737" w:type="dxa"/>
          </w:tcPr>
          <w:p w:rsidR="00FA174D" w:rsidRPr="0025047A" w:rsidRDefault="00193AD9" w:rsidP="00E111D9">
            <w:pPr>
              <w:pStyle w:val="ListParagraph"/>
              <w:spacing w:line="276" w:lineRule="auto"/>
              <w:ind w:left="0"/>
            </w:pPr>
            <w:r w:rsidRPr="0025047A">
              <w:t>0</w:t>
            </w:r>
          </w:p>
        </w:tc>
        <w:tc>
          <w:tcPr>
            <w:tcW w:w="737" w:type="dxa"/>
          </w:tcPr>
          <w:p w:rsidR="00FA174D" w:rsidRPr="0025047A" w:rsidRDefault="00193AD9" w:rsidP="00E111D9">
            <w:pPr>
              <w:pStyle w:val="ListParagraph"/>
              <w:spacing w:line="276" w:lineRule="auto"/>
              <w:ind w:left="0"/>
            </w:pPr>
            <w:r w:rsidRPr="0025047A">
              <w:t>0</w:t>
            </w:r>
          </w:p>
        </w:tc>
        <w:tc>
          <w:tcPr>
            <w:tcW w:w="705" w:type="dxa"/>
          </w:tcPr>
          <w:p w:rsidR="00FA174D" w:rsidRPr="0025047A" w:rsidRDefault="00193AD9" w:rsidP="00E111D9">
            <w:pPr>
              <w:pStyle w:val="ListParagraph"/>
              <w:spacing w:line="276" w:lineRule="auto"/>
              <w:ind w:left="0"/>
            </w:pPr>
            <w:r w:rsidRPr="0025047A">
              <w:t>0</w:t>
            </w:r>
          </w:p>
        </w:tc>
        <w:tc>
          <w:tcPr>
            <w:tcW w:w="645" w:type="dxa"/>
          </w:tcPr>
          <w:p w:rsidR="00FA174D" w:rsidRPr="0025047A" w:rsidRDefault="00193AD9" w:rsidP="00E111D9">
            <w:pPr>
              <w:pStyle w:val="ListParagraph"/>
              <w:spacing w:line="276" w:lineRule="auto"/>
              <w:ind w:left="0"/>
            </w:pPr>
            <w:r w:rsidRPr="0025047A">
              <w:t>0</w:t>
            </w:r>
          </w:p>
        </w:tc>
        <w:tc>
          <w:tcPr>
            <w:tcW w:w="645" w:type="dxa"/>
          </w:tcPr>
          <w:p w:rsidR="00FA174D" w:rsidRPr="0025047A" w:rsidRDefault="00193AD9" w:rsidP="00E111D9">
            <w:pPr>
              <w:pStyle w:val="ListParagraph"/>
              <w:spacing w:line="276" w:lineRule="auto"/>
              <w:ind w:left="0"/>
            </w:pPr>
            <w:r w:rsidRPr="0025047A">
              <w:t>0</w:t>
            </w:r>
          </w:p>
        </w:tc>
        <w:tc>
          <w:tcPr>
            <w:tcW w:w="790" w:type="dxa"/>
          </w:tcPr>
          <w:p w:rsidR="00FA174D" w:rsidRPr="0025047A" w:rsidRDefault="003C1C81" w:rsidP="00E111D9">
            <w:pPr>
              <w:pStyle w:val="ListParagraph"/>
              <w:spacing w:line="276" w:lineRule="auto"/>
              <w:ind w:left="0"/>
            </w:pPr>
            <w:r>
              <w:t>79</w:t>
            </w:r>
          </w:p>
        </w:tc>
        <w:tc>
          <w:tcPr>
            <w:tcW w:w="710" w:type="dxa"/>
          </w:tcPr>
          <w:p w:rsidR="00FA174D" w:rsidRPr="0025047A" w:rsidRDefault="003C1C81" w:rsidP="00E111D9">
            <w:pPr>
              <w:pStyle w:val="ListParagraph"/>
              <w:spacing w:line="276" w:lineRule="auto"/>
              <w:ind w:left="0"/>
            </w:pPr>
            <w:r>
              <w:t>4</w:t>
            </w:r>
          </w:p>
        </w:tc>
        <w:tc>
          <w:tcPr>
            <w:tcW w:w="723" w:type="dxa"/>
          </w:tcPr>
          <w:p w:rsidR="00FA174D" w:rsidRPr="0025047A" w:rsidRDefault="00193AD9" w:rsidP="00E111D9">
            <w:pPr>
              <w:pStyle w:val="ListParagraph"/>
              <w:spacing w:line="276" w:lineRule="auto"/>
              <w:ind w:left="0"/>
            </w:pPr>
            <w:r w:rsidRPr="0025047A">
              <w:t>0</w:t>
            </w:r>
          </w:p>
        </w:tc>
        <w:tc>
          <w:tcPr>
            <w:tcW w:w="710" w:type="dxa"/>
          </w:tcPr>
          <w:p w:rsidR="00FA174D" w:rsidRPr="0025047A" w:rsidRDefault="003C1C81" w:rsidP="00E111D9">
            <w:pPr>
              <w:pStyle w:val="ListParagraph"/>
              <w:spacing w:line="276" w:lineRule="auto"/>
              <w:ind w:left="0"/>
            </w:pPr>
            <w:r>
              <w:t>158</w:t>
            </w:r>
          </w:p>
        </w:tc>
      </w:tr>
      <w:tr w:rsidR="00FA174D" w:rsidRPr="0025047A" w:rsidTr="00193AD9">
        <w:tc>
          <w:tcPr>
            <w:tcW w:w="1270" w:type="dxa"/>
          </w:tcPr>
          <w:p w:rsidR="00FA174D" w:rsidRPr="0025047A" w:rsidRDefault="00193AD9" w:rsidP="00E111D9">
            <w:pPr>
              <w:pStyle w:val="ListParagraph"/>
              <w:spacing w:line="276" w:lineRule="auto"/>
              <w:ind w:left="0"/>
            </w:pPr>
            <w:r w:rsidRPr="0025047A">
              <w:t>QRT volts</w:t>
            </w:r>
          </w:p>
        </w:tc>
        <w:tc>
          <w:tcPr>
            <w:tcW w:w="737" w:type="dxa"/>
          </w:tcPr>
          <w:p w:rsidR="00FA174D" w:rsidRPr="0025047A" w:rsidRDefault="003C1C81" w:rsidP="00E111D9">
            <w:pPr>
              <w:pStyle w:val="ListParagraph"/>
              <w:spacing w:line="276" w:lineRule="auto"/>
              <w:ind w:left="0"/>
            </w:pPr>
            <w:r>
              <w:t>0</w:t>
            </w:r>
          </w:p>
        </w:tc>
        <w:tc>
          <w:tcPr>
            <w:tcW w:w="737" w:type="dxa"/>
          </w:tcPr>
          <w:p w:rsidR="00FA174D" w:rsidRPr="0025047A" w:rsidRDefault="003C1C81" w:rsidP="00E111D9">
            <w:pPr>
              <w:pStyle w:val="ListParagraph"/>
              <w:spacing w:line="276" w:lineRule="auto"/>
              <w:ind w:left="0"/>
            </w:pPr>
            <w:r>
              <w:t>7</w:t>
            </w:r>
          </w:p>
        </w:tc>
        <w:tc>
          <w:tcPr>
            <w:tcW w:w="705" w:type="dxa"/>
          </w:tcPr>
          <w:p w:rsidR="00FA174D" w:rsidRPr="0025047A" w:rsidRDefault="003C1C81" w:rsidP="00E111D9">
            <w:pPr>
              <w:pStyle w:val="ListParagraph"/>
              <w:spacing w:line="276" w:lineRule="auto"/>
              <w:ind w:left="0"/>
            </w:pPr>
            <w:r>
              <w:t>0</w:t>
            </w:r>
          </w:p>
        </w:tc>
        <w:tc>
          <w:tcPr>
            <w:tcW w:w="645" w:type="dxa"/>
          </w:tcPr>
          <w:p w:rsidR="00FA174D" w:rsidRPr="0025047A" w:rsidRDefault="003C1C81" w:rsidP="00E111D9">
            <w:pPr>
              <w:pStyle w:val="ListParagraph"/>
              <w:spacing w:line="276" w:lineRule="auto"/>
              <w:ind w:left="0"/>
            </w:pPr>
            <w:r>
              <w:t>0</w:t>
            </w:r>
          </w:p>
        </w:tc>
        <w:tc>
          <w:tcPr>
            <w:tcW w:w="645" w:type="dxa"/>
          </w:tcPr>
          <w:p w:rsidR="00FA174D" w:rsidRPr="0025047A" w:rsidRDefault="003C1C81" w:rsidP="00E111D9">
            <w:pPr>
              <w:pStyle w:val="ListParagraph"/>
              <w:spacing w:line="276" w:lineRule="auto"/>
              <w:ind w:left="0"/>
            </w:pPr>
            <w:r>
              <w:t>0</w:t>
            </w:r>
          </w:p>
        </w:tc>
        <w:tc>
          <w:tcPr>
            <w:tcW w:w="790" w:type="dxa"/>
          </w:tcPr>
          <w:p w:rsidR="00FA174D" w:rsidRPr="0025047A" w:rsidRDefault="003C1C81" w:rsidP="00E111D9">
            <w:pPr>
              <w:pStyle w:val="ListParagraph"/>
              <w:spacing w:line="276" w:lineRule="auto"/>
              <w:ind w:left="0"/>
            </w:pPr>
            <w:r>
              <w:t>21</w:t>
            </w:r>
          </w:p>
        </w:tc>
        <w:tc>
          <w:tcPr>
            <w:tcW w:w="710" w:type="dxa"/>
          </w:tcPr>
          <w:p w:rsidR="00FA174D" w:rsidRPr="0025047A" w:rsidRDefault="003C1C81" w:rsidP="00E111D9">
            <w:pPr>
              <w:pStyle w:val="ListParagraph"/>
              <w:spacing w:line="276" w:lineRule="auto"/>
              <w:ind w:left="0"/>
            </w:pPr>
            <w:r>
              <w:t>9</w:t>
            </w:r>
          </w:p>
        </w:tc>
        <w:tc>
          <w:tcPr>
            <w:tcW w:w="723" w:type="dxa"/>
          </w:tcPr>
          <w:p w:rsidR="00FA174D" w:rsidRPr="0025047A" w:rsidRDefault="003C1C81" w:rsidP="00E111D9">
            <w:pPr>
              <w:pStyle w:val="ListParagraph"/>
              <w:spacing w:line="276" w:lineRule="auto"/>
              <w:ind w:left="0"/>
            </w:pPr>
            <w:r>
              <w:t>16</w:t>
            </w:r>
          </w:p>
        </w:tc>
        <w:tc>
          <w:tcPr>
            <w:tcW w:w="710" w:type="dxa"/>
          </w:tcPr>
          <w:p w:rsidR="00FA174D" w:rsidRPr="0025047A" w:rsidRDefault="003C1C81" w:rsidP="00E111D9">
            <w:pPr>
              <w:pStyle w:val="ListParagraph"/>
              <w:spacing w:line="276" w:lineRule="auto"/>
              <w:ind w:left="0"/>
            </w:pPr>
            <w:r>
              <w:t>128</w:t>
            </w:r>
          </w:p>
        </w:tc>
      </w:tr>
      <w:tr w:rsidR="00FA174D" w:rsidRPr="0025047A" w:rsidTr="00193AD9">
        <w:tc>
          <w:tcPr>
            <w:tcW w:w="1270" w:type="dxa"/>
          </w:tcPr>
          <w:p w:rsidR="00FA174D" w:rsidRPr="0025047A" w:rsidRDefault="00FA174D" w:rsidP="00E111D9">
            <w:pPr>
              <w:pStyle w:val="ListParagraph"/>
              <w:spacing w:line="276" w:lineRule="auto"/>
              <w:ind w:left="0"/>
            </w:pPr>
            <w:proofErr w:type="spellStart"/>
            <w:r w:rsidRPr="0025047A">
              <w:t>Apada</w:t>
            </w:r>
            <w:proofErr w:type="spellEnd"/>
            <w:r w:rsidRPr="0025047A">
              <w:t xml:space="preserve"> </w:t>
            </w:r>
            <w:proofErr w:type="spellStart"/>
            <w:r w:rsidRPr="0025047A">
              <w:t>Mitra</w:t>
            </w:r>
            <w:proofErr w:type="spellEnd"/>
          </w:p>
        </w:tc>
        <w:tc>
          <w:tcPr>
            <w:tcW w:w="737" w:type="dxa"/>
          </w:tcPr>
          <w:p w:rsidR="00FA174D" w:rsidRPr="0025047A" w:rsidRDefault="005B3A4A" w:rsidP="00E111D9">
            <w:pPr>
              <w:pStyle w:val="ListParagraph"/>
              <w:spacing w:line="276" w:lineRule="auto"/>
              <w:ind w:left="0"/>
            </w:pPr>
            <w:r>
              <w:t>200</w:t>
            </w:r>
          </w:p>
        </w:tc>
        <w:tc>
          <w:tcPr>
            <w:tcW w:w="737" w:type="dxa"/>
          </w:tcPr>
          <w:p w:rsidR="00FA174D" w:rsidRPr="0025047A" w:rsidRDefault="00FA174D" w:rsidP="00E111D9">
            <w:pPr>
              <w:pStyle w:val="ListParagraph"/>
              <w:spacing w:line="276" w:lineRule="auto"/>
              <w:ind w:left="0"/>
            </w:pPr>
          </w:p>
        </w:tc>
        <w:tc>
          <w:tcPr>
            <w:tcW w:w="705" w:type="dxa"/>
          </w:tcPr>
          <w:p w:rsidR="00FA174D" w:rsidRPr="0025047A" w:rsidRDefault="00FA174D" w:rsidP="00E111D9">
            <w:pPr>
              <w:pStyle w:val="ListParagraph"/>
              <w:spacing w:line="276" w:lineRule="auto"/>
              <w:ind w:left="0"/>
            </w:pPr>
          </w:p>
        </w:tc>
        <w:tc>
          <w:tcPr>
            <w:tcW w:w="645" w:type="dxa"/>
          </w:tcPr>
          <w:p w:rsidR="00FA174D" w:rsidRPr="0025047A" w:rsidRDefault="005B3A4A" w:rsidP="00E111D9">
            <w:pPr>
              <w:pStyle w:val="ListParagraph"/>
              <w:spacing w:line="276" w:lineRule="auto"/>
              <w:ind w:left="0"/>
            </w:pPr>
            <w:r>
              <w:t>200</w:t>
            </w:r>
          </w:p>
        </w:tc>
        <w:tc>
          <w:tcPr>
            <w:tcW w:w="645" w:type="dxa"/>
          </w:tcPr>
          <w:p w:rsidR="00FA174D" w:rsidRPr="0025047A" w:rsidRDefault="00FA174D" w:rsidP="00E111D9">
            <w:pPr>
              <w:pStyle w:val="ListParagraph"/>
              <w:spacing w:line="276" w:lineRule="auto"/>
              <w:ind w:left="0"/>
            </w:pPr>
          </w:p>
        </w:tc>
        <w:tc>
          <w:tcPr>
            <w:tcW w:w="790" w:type="dxa"/>
          </w:tcPr>
          <w:p w:rsidR="00FA174D" w:rsidRPr="0025047A" w:rsidRDefault="00FA174D" w:rsidP="00E111D9">
            <w:pPr>
              <w:pStyle w:val="ListParagraph"/>
              <w:spacing w:line="276" w:lineRule="auto"/>
              <w:ind w:left="0"/>
            </w:pPr>
          </w:p>
        </w:tc>
        <w:tc>
          <w:tcPr>
            <w:tcW w:w="710" w:type="dxa"/>
          </w:tcPr>
          <w:p w:rsidR="00FA174D" w:rsidRPr="0025047A" w:rsidRDefault="00FA174D" w:rsidP="00E111D9">
            <w:pPr>
              <w:pStyle w:val="ListParagraph"/>
              <w:spacing w:line="276" w:lineRule="auto"/>
              <w:ind w:left="0"/>
            </w:pPr>
          </w:p>
        </w:tc>
        <w:tc>
          <w:tcPr>
            <w:tcW w:w="723" w:type="dxa"/>
          </w:tcPr>
          <w:p w:rsidR="00FA174D" w:rsidRPr="0025047A" w:rsidRDefault="00FA174D" w:rsidP="00E111D9">
            <w:pPr>
              <w:pStyle w:val="ListParagraph"/>
              <w:spacing w:line="276" w:lineRule="auto"/>
              <w:ind w:left="0"/>
            </w:pPr>
          </w:p>
        </w:tc>
        <w:tc>
          <w:tcPr>
            <w:tcW w:w="710" w:type="dxa"/>
          </w:tcPr>
          <w:p w:rsidR="00FA174D" w:rsidRPr="0025047A" w:rsidRDefault="00FA174D" w:rsidP="00E111D9">
            <w:pPr>
              <w:pStyle w:val="ListParagraph"/>
              <w:spacing w:line="276" w:lineRule="auto"/>
              <w:ind w:left="0"/>
            </w:pPr>
          </w:p>
        </w:tc>
      </w:tr>
      <w:tr w:rsidR="00FA174D" w:rsidRPr="0025047A" w:rsidTr="00193AD9">
        <w:tc>
          <w:tcPr>
            <w:tcW w:w="1270" w:type="dxa"/>
          </w:tcPr>
          <w:p w:rsidR="00FA174D" w:rsidRPr="0025047A" w:rsidRDefault="00FA174D" w:rsidP="00E111D9">
            <w:pPr>
              <w:pStyle w:val="ListParagraph"/>
              <w:spacing w:line="276" w:lineRule="auto"/>
              <w:ind w:left="0"/>
            </w:pPr>
            <w:proofErr w:type="spellStart"/>
            <w:r w:rsidRPr="0025047A">
              <w:t>Nulias</w:t>
            </w:r>
            <w:proofErr w:type="spellEnd"/>
          </w:p>
        </w:tc>
        <w:tc>
          <w:tcPr>
            <w:tcW w:w="737" w:type="dxa"/>
          </w:tcPr>
          <w:p w:rsidR="00FA174D" w:rsidRPr="0025047A" w:rsidRDefault="00193AD9" w:rsidP="00E111D9">
            <w:pPr>
              <w:pStyle w:val="ListParagraph"/>
              <w:spacing w:line="276" w:lineRule="auto"/>
              <w:ind w:left="0"/>
            </w:pPr>
            <w:r w:rsidRPr="0025047A">
              <w:t>54</w:t>
            </w:r>
          </w:p>
        </w:tc>
        <w:tc>
          <w:tcPr>
            <w:tcW w:w="737" w:type="dxa"/>
          </w:tcPr>
          <w:p w:rsidR="00FA174D" w:rsidRPr="0025047A" w:rsidRDefault="00FA174D" w:rsidP="00E111D9">
            <w:pPr>
              <w:pStyle w:val="ListParagraph"/>
              <w:spacing w:line="276" w:lineRule="auto"/>
              <w:ind w:left="0"/>
            </w:pPr>
          </w:p>
        </w:tc>
        <w:tc>
          <w:tcPr>
            <w:tcW w:w="705" w:type="dxa"/>
          </w:tcPr>
          <w:p w:rsidR="00FA174D" w:rsidRPr="0025047A" w:rsidRDefault="00FA174D" w:rsidP="00E111D9">
            <w:pPr>
              <w:pStyle w:val="ListParagraph"/>
              <w:spacing w:line="276" w:lineRule="auto"/>
              <w:ind w:left="0"/>
            </w:pPr>
          </w:p>
        </w:tc>
        <w:tc>
          <w:tcPr>
            <w:tcW w:w="645" w:type="dxa"/>
          </w:tcPr>
          <w:p w:rsidR="00FA174D" w:rsidRPr="0025047A" w:rsidRDefault="00FA174D" w:rsidP="00E111D9">
            <w:pPr>
              <w:pStyle w:val="ListParagraph"/>
              <w:spacing w:line="276" w:lineRule="auto"/>
              <w:ind w:left="0"/>
            </w:pPr>
          </w:p>
        </w:tc>
        <w:tc>
          <w:tcPr>
            <w:tcW w:w="645" w:type="dxa"/>
          </w:tcPr>
          <w:p w:rsidR="00FA174D" w:rsidRPr="0025047A" w:rsidRDefault="00FA174D" w:rsidP="00E111D9">
            <w:pPr>
              <w:pStyle w:val="ListParagraph"/>
              <w:spacing w:line="276" w:lineRule="auto"/>
              <w:ind w:left="0"/>
            </w:pPr>
          </w:p>
        </w:tc>
        <w:tc>
          <w:tcPr>
            <w:tcW w:w="790" w:type="dxa"/>
          </w:tcPr>
          <w:p w:rsidR="00FA174D" w:rsidRPr="0025047A" w:rsidRDefault="00FA174D" w:rsidP="00E111D9">
            <w:pPr>
              <w:pStyle w:val="ListParagraph"/>
              <w:spacing w:line="276" w:lineRule="auto"/>
              <w:ind w:left="0"/>
            </w:pPr>
          </w:p>
        </w:tc>
        <w:tc>
          <w:tcPr>
            <w:tcW w:w="710" w:type="dxa"/>
          </w:tcPr>
          <w:p w:rsidR="00FA174D" w:rsidRPr="0025047A" w:rsidRDefault="00FA174D" w:rsidP="00E111D9">
            <w:pPr>
              <w:pStyle w:val="ListParagraph"/>
              <w:spacing w:line="276" w:lineRule="auto"/>
              <w:ind w:left="0"/>
            </w:pPr>
          </w:p>
        </w:tc>
        <w:tc>
          <w:tcPr>
            <w:tcW w:w="723" w:type="dxa"/>
          </w:tcPr>
          <w:p w:rsidR="00FA174D" w:rsidRPr="0025047A" w:rsidRDefault="00FA174D" w:rsidP="00E111D9">
            <w:pPr>
              <w:pStyle w:val="ListParagraph"/>
              <w:spacing w:line="276" w:lineRule="auto"/>
              <w:ind w:left="0"/>
            </w:pPr>
          </w:p>
        </w:tc>
        <w:tc>
          <w:tcPr>
            <w:tcW w:w="710" w:type="dxa"/>
          </w:tcPr>
          <w:p w:rsidR="00FA174D" w:rsidRPr="0025047A" w:rsidRDefault="00FA174D" w:rsidP="00E111D9">
            <w:pPr>
              <w:pStyle w:val="ListParagraph"/>
              <w:spacing w:line="276" w:lineRule="auto"/>
              <w:ind w:left="0"/>
            </w:pPr>
          </w:p>
        </w:tc>
      </w:tr>
      <w:tr w:rsidR="00FA174D" w:rsidRPr="0025047A" w:rsidTr="00193AD9">
        <w:tc>
          <w:tcPr>
            <w:tcW w:w="1270" w:type="dxa"/>
          </w:tcPr>
          <w:p w:rsidR="00FA174D" w:rsidRPr="0025047A" w:rsidRDefault="00FA174D" w:rsidP="00E111D9">
            <w:pPr>
              <w:pStyle w:val="ListParagraph"/>
              <w:spacing w:line="276" w:lineRule="auto"/>
              <w:ind w:left="0"/>
            </w:pPr>
            <w:r w:rsidRPr="0025047A">
              <w:t>INF boats</w:t>
            </w:r>
          </w:p>
        </w:tc>
        <w:tc>
          <w:tcPr>
            <w:tcW w:w="737" w:type="dxa"/>
          </w:tcPr>
          <w:p w:rsidR="00FA174D" w:rsidRPr="0025047A" w:rsidRDefault="00193AD9" w:rsidP="00E111D9">
            <w:pPr>
              <w:pStyle w:val="ListParagraph"/>
              <w:spacing w:line="276" w:lineRule="auto"/>
              <w:ind w:left="0"/>
            </w:pPr>
            <w:r w:rsidRPr="0025047A">
              <w:t>2</w:t>
            </w:r>
          </w:p>
        </w:tc>
        <w:tc>
          <w:tcPr>
            <w:tcW w:w="737" w:type="dxa"/>
          </w:tcPr>
          <w:p w:rsidR="00FA174D" w:rsidRPr="0025047A" w:rsidRDefault="00193AD9" w:rsidP="00E111D9">
            <w:pPr>
              <w:pStyle w:val="ListParagraph"/>
              <w:spacing w:line="276" w:lineRule="auto"/>
              <w:ind w:left="0"/>
            </w:pPr>
            <w:r w:rsidRPr="0025047A">
              <w:t>2</w:t>
            </w:r>
          </w:p>
        </w:tc>
        <w:tc>
          <w:tcPr>
            <w:tcW w:w="705" w:type="dxa"/>
          </w:tcPr>
          <w:p w:rsidR="00FA174D" w:rsidRPr="0025047A" w:rsidRDefault="00193AD9" w:rsidP="00E111D9">
            <w:pPr>
              <w:pStyle w:val="ListParagraph"/>
              <w:spacing w:line="276" w:lineRule="auto"/>
              <w:ind w:left="0"/>
            </w:pPr>
            <w:r w:rsidRPr="0025047A">
              <w:t>2</w:t>
            </w:r>
          </w:p>
        </w:tc>
        <w:tc>
          <w:tcPr>
            <w:tcW w:w="645" w:type="dxa"/>
          </w:tcPr>
          <w:p w:rsidR="00FA174D" w:rsidRPr="0025047A" w:rsidRDefault="00193AD9" w:rsidP="00E111D9">
            <w:pPr>
              <w:pStyle w:val="ListParagraph"/>
              <w:spacing w:line="276" w:lineRule="auto"/>
              <w:ind w:left="0"/>
            </w:pPr>
            <w:r w:rsidRPr="0025047A">
              <w:t>2</w:t>
            </w:r>
          </w:p>
        </w:tc>
        <w:tc>
          <w:tcPr>
            <w:tcW w:w="645" w:type="dxa"/>
          </w:tcPr>
          <w:p w:rsidR="00FA174D" w:rsidRPr="0025047A" w:rsidRDefault="00193AD9" w:rsidP="00E111D9">
            <w:pPr>
              <w:pStyle w:val="ListParagraph"/>
              <w:spacing w:line="276" w:lineRule="auto"/>
              <w:ind w:left="0"/>
            </w:pPr>
            <w:r w:rsidRPr="0025047A">
              <w:t>2</w:t>
            </w:r>
          </w:p>
        </w:tc>
        <w:tc>
          <w:tcPr>
            <w:tcW w:w="790" w:type="dxa"/>
          </w:tcPr>
          <w:p w:rsidR="00FA174D" w:rsidRPr="0025047A" w:rsidRDefault="00193AD9" w:rsidP="00E111D9">
            <w:pPr>
              <w:pStyle w:val="ListParagraph"/>
              <w:spacing w:line="276" w:lineRule="auto"/>
              <w:ind w:left="0"/>
            </w:pPr>
            <w:r w:rsidRPr="0025047A">
              <w:t>2</w:t>
            </w:r>
          </w:p>
        </w:tc>
        <w:tc>
          <w:tcPr>
            <w:tcW w:w="710" w:type="dxa"/>
          </w:tcPr>
          <w:p w:rsidR="00FA174D" w:rsidRPr="0025047A" w:rsidRDefault="00193AD9" w:rsidP="00E111D9">
            <w:pPr>
              <w:pStyle w:val="ListParagraph"/>
              <w:spacing w:line="276" w:lineRule="auto"/>
              <w:ind w:left="0"/>
            </w:pPr>
            <w:r w:rsidRPr="0025047A">
              <w:t>2</w:t>
            </w:r>
          </w:p>
        </w:tc>
        <w:tc>
          <w:tcPr>
            <w:tcW w:w="723" w:type="dxa"/>
          </w:tcPr>
          <w:p w:rsidR="00FA174D" w:rsidRPr="0025047A" w:rsidRDefault="00193AD9" w:rsidP="00E111D9">
            <w:pPr>
              <w:pStyle w:val="ListParagraph"/>
              <w:spacing w:line="276" w:lineRule="auto"/>
              <w:ind w:left="0"/>
            </w:pPr>
            <w:r w:rsidRPr="0025047A">
              <w:t>2</w:t>
            </w:r>
          </w:p>
        </w:tc>
        <w:tc>
          <w:tcPr>
            <w:tcW w:w="710" w:type="dxa"/>
          </w:tcPr>
          <w:p w:rsidR="00FA174D" w:rsidRPr="0025047A" w:rsidRDefault="00193AD9" w:rsidP="00E111D9">
            <w:pPr>
              <w:pStyle w:val="ListParagraph"/>
              <w:spacing w:line="276" w:lineRule="auto"/>
              <w:ind w:left="0"/>
            </w:pPr>
            <w:r w:rsidRPr="0025047A">
              <w:t>2</w:t>
            </w:r>
          </w:p>
        </w:tc>
      </w:tr>
      <w:tr w:rsidR="00FA174D" w:rsidRPr="0025047A" w:rsidTr="00193AD9">
        <w:tc>
          <w:tcPr>
            <w:tcW w:w="1270" w:type="dxa"/>
          </w:tcPr>
          <w:p w:rsidR="00FA174D" w:rsidRPr="0025047A" w:rsidRDefault="00FA174D" w:rsidP="00E111D9">
            <w:pPr>
              <w:pStyle w:val="ListParagraph"/>
              <w:spacing w:line="276" w:lineRule="auto"/>
              <w:ind w:left="0"/>
            </w:pPr>
            <w:r w:rsidRPr="0025047A">
              <w:t>CDRV big</w:t>
            </w:r>
          </w:p>
        </w:tc>
        <w:tc>
          <w:tcPr>
            <w:tcW w:w="737" w:type="dxa"/>
          </w:tcPr>
          <w:p w:rsidR="00FA174D" w:rsidRPr="0025047A" w:rsidRDefault="00193AD9" w:rsidP="00E111D9">
            <w:pPr>
              <w:pStyle w:val="ListParagraph"/>
              <w:spacing w:line="276" w:lineRule="auto"/>
              <w:ind w:left="0"/>
            </w:pPr>
            <w:r w:rsidRPr="0025047A">
              <w:t>1</w:t>
            </w:r>
          </w:p>
        </w:tc>
        <w:tc>
          <w:tcPr>
            <w:tcW w:w="737" w:type="dxa"/>
          </w:tcPr>
          <w:p w:rsidR="00FA174D" w:rsidRPr="0025047A" w:rsidRDefault="00193AD9" w:rsidP="00E111D9">
            <w:pPr>
              <w:pStyle w:val="ListParagraph"/>
              <w:spacing w:line="276" w:lineRule="auto"/>
              <w:ind w:left="0"/>
            </w:pPr>
            <w:r w:rsidRPr="0025047A">
              <w:t>1</w:t>
            </w:r>
          </w:p>
        </w:tc>
        <w:tc>
          <w:tcPr>
            <w:tcW w:w="705" w:type="dxa"/>
          </w:tcPr>
          <w:p w:rsidR="00FA174D" w:rsidRPr="0025047A" w:rsidRDefault="003C1C81" w:rsidP="00E111D9">
            <w:pPr>
              <w:pStyle w:val="ListParagraph"/>
              <w:spacing w:line="276" w:lineRule="auto"/>
              <w:ind w:left="0"/>
            </w:pPr>
            <w:r>
              <w:t>0</w:t>
            </w:r>
          </w:p>
        </w:tc>
        <w:tc>
          <w:tcPr>
            <w:tcW w:w="645" w:type="dxa"/>
          </w:tcPr>
          <w:p w:rsidR="00FA174D" w:rsidRPr="0025047A" w:rsidRDefault="00193AD9" w:rsidP="00E111D9">
            <w:pPr>
              <w:pStyle w:val="ListParagraph"/>
              <w:spacing w:line="276" w:lineRule="auto"/>
              <w:ind w:left="0"/>
            </w:pPr>
            <w:r w:rsidRPr="0025047A">
              <w:t>1</w:t>
            </w:r>
          </w:p>
        </w:tc>
        <w:tc>
          <w:tcPr>
            <w:tcW w:w="645" w:type="dxa"/>
          </w:tcPr>
          <w:p w:rsidR="00FA174D" w:rsidRPr="0025047A" w:rsidRDefault="00193AD9" w:rsidP="00E111D9">
            <w:pPr>
              <w:pStyle w:val="ListParagraph"/>
              <w:spacing w:line="276" w:lineRule="auto"/>
              <w:ind w:left="0"/>
            </w:pPr>
            <w:r w:rsidRPr="0025047A">
              <w:t>1</w:t>
            </w:r>
          </w:p>
        </w:tc>
        <w:tc>
          <w:tcPr>
            <w:tcW w:w="790" w:type="dxa"/>
          </w:tcPr>
          <w:p w:rsidR="00FA174D" w:rsidRPr="0025047A" w:rsidRDefault="00193AD9" w:rsidP="00E111D9">
            <w:pPr>
              <w:pStyle w:val="ListParagraph"/>
              <w:spacing w:line="276" w:lineRule="auto"/>
              <w:ind w:left="0"/>
            </w:pPr>
            <w:r w:rsidRPr="0025047A">
              <w:t>1</w:t>
            </w:r>
          </w:p>
        </w:tc>
        <w:tc>
          <w:tcPr>
            <w:tcW w:w="710" w:type="dxa"/>
          </w:tcPr>
          <w:p w:rsidR="00FA174D" w:rsidRPr="0025047A" w:rsidRDefault="00193AD9" w:rsidP="00E111D9">
            <w:pPr>
              <w:pStyle w:val="ListParagraph"/>
              <w:spacing w:line="276" w:lineRule="auto"/>
              <w:ind w:left="0"/>
            </w:pPr>
            <w:r w:rsidRPr="0025047A">
              <w:t>1</w:t>
            </w:r>
          </w:p>
        </w:tc>
        <w:tc>
          <w:tcPr>
            <w:tcW w:w="723" w:type="dxa"/>
          </w:tcPr>
          <w:p w:rsidR="00FA174D" w:rsidRPr="0025047A" w:rsidRDefault="00193AD9" w:rsidP="00E111D9">
            <w:pPr>
              <w:pStyle w:val="ListParagraph"/>
              <w:spacing w:line="276" w:lineRule="auto"/>
              <w:ind w:left="0"/>
            </w:pPr>
            <w:r w:rsidRPr="0025047A">
              <w:t>1</w:t>
            </w:r>
          </w:p>
        </w:tc>
        <w:tc>
          <w:tcPr>
            <w:tcW w:w="710" w:type="dxa"/>
          </w:tcPr>
          <w:p w:rsidR="00FA174D" w:rsidRPr="0025047A" w:rsidRDefault="00193AD9" w:rsidP="00E111D9">
            <w:pPr>
              <w:pStyle w:val="ListParagraph"/>
              <w:spacing w:line="276" w:lineRule="auto"/>
              <w:ind w:left="0"/>
            </w:pPr>
            <w:r w:rsidRPr="0025047A">
              <w:t>1</w:t>
            </w:r>
          </w:p>
        </w:tc>
      </w:tr>
      <w:tr w:rsidR="00FA174D" w:rsidRPr="0025047A" w:rsidTr="00193AD9">
        <w:tc>
          <w:tcPr>
            <w:tcW w:w="1270" w:type="dxa"/>
          </w:tcPr>
          <w:p w:rsidR="00FA174D" w:rsidRPr="0025047A" w:rsidRDefault="00FA174D" w:rsidP="00E111D9">
            <w:pPr>
              <w:pStyle w:val="ListParagraph"/>
              <w:spacing w:line="276" w:lineRule="auto"/>
              <w:ind w:left="0"/>
            </w:pPr>
            <w:r w:rsidRPr="0025047A">
              <w:t>CDRV small</w:t>
            </w:r>
          </w:p>
        </w:tc>
        <w:tc>
          <w:tcPr>
            <w:tcW w:w="737" w:type="dxa"/>
          </w:tcPr>
          <w:p w:rsidR="00FA174D" w:rsidRPr="0025047A" w:rsidRDefault="00193AD9" w:rsidP="00E111D9">
            <w:pPr>
              <w:pStyle w:val="ListParagraph"/>
              <w:spacing w:line="276" w:lineRule="auto"/>
              <w:ind w:left="0"/>
            </w:pPr>
            <w:r w:rsidRPr="0025047A">
              <w:t>1</w:t>
            </w:r>
          </w:p>
        </w:tc>
        <w:tc>
          <w:tcPr>
            <w:tcW w:w="737" w:type="dxa"/>
          </w:tcPr>
          <w:p w:rsidR="00FA174D" w:rsidRPr="0025047A" w:rsidRDefault="00193AD9" w:rsidP="00E111D9">
            <w:pPr>
              <w:pStyle w:val="ListParagraph"/>
              <w:spacing w:line="276" w:lineRule="auto"/>
              <w:ind w:left="0"/>
            </w:pPr>
            <w:r w:rsidRPr="0025047A">
              <w:t>1</w:t>
            </w:r>
          </w:p>
        </w:tc>
        <w:tc>
          <w:tcPr>
            <w:tcW w:w="705" w:type="dxa"/>
          </w:tcPr>
          <w:p w:rsidR="00FA174D" w:rsidRPr="0025047A" w:rsidRDefault="00193AD9" w:rsidP="00E111D9">
            <w:pPr>
              <w:pStyle w:val="ListParagraph"/>
              <w:spacing w:line="276" w:lineRule="auto"/>
              <w:ind w:left="0"/>
            </w:pPr>
            <w:r w:rsidRPr="0025047A">
              <w:t>1</w:t>
            </w:r>
          </w:p>
        </w:tc>
        <w:tc>
          <w:tcPr>
            <w:tcW w:w="645" w:type="dxa"/>
          </w:tcPr>
          <w:p w:rsidR="00FA174D" w:rsidRPr="0025047A" w:rsidRDefault="00193AD9" w:rsidP="00E111D9">
            <w:pPr>
              <w:pStyle w:val="ListParagraph"/>
              <w:spacing w:line="276" w:lineRule="auto"/>
              <w:ind w:left="0"/>
            </w:pPr>
            <w:r w:rsidRPr="0025047A">
              <w:t>1</w:t>
            </w:r>
          </w:p>
        </w:tc>
        <w:tc>
          <w:tcPr>
            <w:tcW w:w="645" w:type="dxa"/>
          </w:tcPr>
          <w:p w:rsidR="00FA174D" w:rsidRPr="0025047A" w:rsidRDefault="00193AD9" w:rsidP="00E111D9">
            <w:pPr>
              <w:pStyle w:val="ListParagraph"/>
              <w:spacing w:line="276" w:lineRule="auto"/>
              <w:ind w:left="0"/>
            </w:pPr>
            <w:r w:rsidRPr="0025047A">
              <w:t>1</w:t>
            </w:r>
          </w:p>
        </w:tc>
        <w:tc>
          <w:tcPr>
            <w:tcW w:w="790" w:type="dxa"/>
          </w:tcPr>
          <w:p w:rsidR="00FA174D" w:rsidRPr="0025047A" w:rsidRDefault="00193AD9" w:rsidP="00E111D9">
            <w:pPr>
              <w:pStyle w:val="ListParagraph"/>
              <w:spacing w:line="276" w:lineRule="auto"/>
              <w:ind w:left="0"/>
            </w:pPr>
            <w:r w:rsidRPr="0025047A">
              <w:t>1</w:t>
            </w:r>
          </w:p>
        </w:tc>
        <w:tc>
          <w:tcPr>
            <w:tcW w:w="710" w:type="dxa"/>
          </w:tcPr>
          <w:p w:rsidR="00FA174D" w:rsidRPr="0025047A" w:rsidRDefault="00193AD9" w:rsidP="00E111D9">
            <w:pPr>
              <w:pStyle w:val="ListParagraph"/>
              <w:spacing w:line="276" w:lineRule="auto"/>
              <w:ind w:left="0"/>
            </w:pPr>
            <w:r w:rsidRPr="0025047A">
              <w:t>1</w:t>
            </w:r>
          </w:p>
        </w:tc>
        <w:tc>
          <w:tcPr>
            <w:tcW w:w="723" w:type="dxa"/>
          </w:tcPr>
          <w:p w:rsidR="00FA174D" w:rsidRPr="0025047A" w:rsidRDefault="00193AD9" w:rsidP="00E111D9">
            <w:pPr>
              <w:pStyle w:val="ListParagraph"/>
              <w:spacing w:line="276" w:lineRule="auto"/>
              <w:ind w:left="0"/>
            </w:pPr>
            <w:r w:rsidRPr="0025047A">
              <w:t>1</w:t>
            </w:r>
          </w:p>
        </w:tc>
        <w:tc>
          <w:tcPr>
            <w:tcW w:w="710" w:type="dxa"/>
          </w:tcPr>
          <w:p w:rsidR="00FA174D" w:rsidRPr="0025047A" w:rsidRDefault="00193AD9" w:rsidP="00E111D9">
            <w:pPr>
              <w:pStyle w:val="ListParagraph"/>
              <w:spacing w:line="276" w:lineRule="auto"/>
              <w:ind w:left="0"/>
            </w:pPr>
            <w:r w:rsidRPr="0025047A">
              <w:t>1</w:t>
            </w:r>
          </w:p>
        </w:tc>
      </w:tr>
      <w:tr w:rsidR="00335387" w:rsidRPr="0025047A" w:rsidTr="00193AD9">
        <w:tc>
          <w:tcPr>
            <w:tcW w:w="1270" w:type="dxa"/>
          </w:tcPr>
          <w:p w:rsidR="00335387" w:rsidRPr="0025047A" w:rsidRDefault="00335387" w:rsidP="00E111D9">
            <w:pPr>
              <w:pStyle w:val="ListParagraph"/>
              <w:spacing w:line="276" w:lineRule="auto"/>
              <w:ind w:left="0"/>
            </w:pPr>
            <w:r w:rsidRPr="0025047A">
              <w:t>Loudhailers</w:t>
            </w:r>
          </w:p>
        </w:tc>
        <w:tc>
          <w:tcPr>
            <w:tcW w:w="737" w:type="dxa"/>
          </w:tcPr>
          <w:p w:rsidR="00335387" w:rsidRPr="0025047A" w:rsidRDefault="003C1C81" w:rsidP="00E111D9">
            <w:pPr>
              <w:pStyle w:val="ListParagraph"/>
              <w:spacing w:line="276" w:lineRule="auto"/>
              <w:ind w:left="0"/>
            </w:pPr>
            <w:r>
              <w:t>2</w:t>
            </w:r>
          </w:p>
        </w:tc>
        <w:tc>
          <w:tcPr>
            <w:tcW w:w="737" w:type="dxa"/>
          </w:tcPr>
          <w:p w:rsidR="00335387" w:rsidRPr="0025047A" w:rsidRDefault="003C1C81" w:rsidP="00E111D9">
            <w:pPr>
              <w:pStyle w:val="ListParagraph"/>
              <w:spacing w:line="276" w:lineRule="auto"/>
              <w:ind w:left="0"/>
            </w:pPr>
            <w:r>
              <w:t>2</w:t>
            </w:r>
          </w:p>
        </w:tc>
        <w:tc>
          <w:tcPr>
            <w:tcW w:w="705" w:type="dxa"/>
          </w:tcPr>
          <w:p w:rsidR="00335387" w:rsidRPr="0025047A" w:rsidRDefault="003C1C81" w:rsidP="00E111D9">
            <w:pPr>
              <w:pStyle w:val="ListParagraph"/>
              <w:spacing w:line="276" w:lineRule="auto"/>
              <w:ind w:left="0"/>
            </w:pPr>
            <w:r>
              <w:t>2</w:t>
            </w:r>
          </w:p>
        </w:tc>
        <w:tc>
          <w:tcPr>
            <w:tcW w:w="645" w:type="dxa"/>
          </w:tcPr>
          <w:p w:rsidR="00335387" w:rsidRPr="0025047A" w:rsidRDefault="003C1C81" w:rsidP="00E111D9">
            <w:pPr>
              <w:pStyle w:val="ListParagraph"/>
              <w:spacing w:line="276" w:lineRule="auto"/>
              <w:ind w:left="0"/>
            </w:pPr>
            <w:r>
              <w:t>2</w:t>
            </w:r>
          </w:p>
        </w:tc>
        <w:tc>
          <w:tcPr>
            <w:tcW w:w="645" w:type="dxa"/>
          </w:tcPr>
          <w:p w:rsidR="00335387" w:rsidRPr="0025047A" w:rsidRDefault="003C1C81" w:rsidP="00E111D9">
            <w:pPr>
              <w:pStyle w:val="ListParagraph"/>
              <w:spacing w:line="276" w:lineRule="auto"/>
              <w:ind w:left="0"/>
            </w:pPr>
            <w:r>
              <w:t>2</w:t>
            </w:r>
          </w:p>
        </w:tc>
        <w:tc>
          <w:tcPr>
            <w:tcW w:w="790" w:type="dxa"/>
          </w:tcPr>
          <w:p w:rsidR="00335387" w:rsidRPr="0025047A" w:rsidRDefault="003C1C81" w:rsidP="00E111D9">
            <w:pPr>
              <w:pStyle w:val="ListParagraph"/>
              <w:spacing w:line="276" w:lineRule="auto"/>
              <w:ind w:left="0"/>
            </w:pPr>
            <w:r>
              <w:t>2</w:t>
            </w:r>
          </w:p>
        </w:tc>
        <w:tc>
          <w:tcPr>
            <w:tcW w:w="710" w:type="dxa"/>
          </w:tcPr>
          <w:p w:rsidR="00335387" w:rsidRPr="0025047A" w:rsidRDefault="003C1C81" w:rsidP="00E111D9">
            <w:pPr>
              <w:pStyle w:val="ListParagraph"/>
              <w:spacing w:line="276" w:lineRule="auto"/>
              <w:ind w:left="0"/>
            </w:pPr>
            <w:r>
              <w:t>2</w:t>
            </w:r>
          </w:p>
        </w:tc>
        <w:tc>
          <w:tcPr>
            <w:tcW w:w="723" w:type="dxa"/>
          </w:tcPr>
          <w:p w:rsidR="00335387" w:rsidRPr="0025047A" w:rsidRDefault="003C1C81" w:rsidP="00E111D9">
            <w:pPr>
              <w:pStyle w:val="ListParagraph"/>
              <w:spacing w:line="276" w:lineRule="auto"/>
              <w:ind w:left="0"/>
            </w:pPr>
            <w:r>
              <w:t>2</w:t>
            </w:r>
          </w:p>
        </w:tc>
        <w:tc>
          <w:tcPr>
            <w:tcW w:w="710" w:type="dxa"/>
          </w:tcPr>
          <w:p w:rsidR="00335387" w:rsidRPr="0025047A" w:rsidRDefault="003C1C81" w:rsidP="00E111D9">
            <w:pPr>
              <w:pStyle w:val="ListParagraph"/>
              <w:spacing w:line="276" w:lineRule="auto"/>
              <w:ind w:left="0"/>
            </w:pPr>
            <w:r>
              <w:t>2</w:t>
            </w:r>
            <w:bookmarkStart w:id="0" w:name="_GoBack"/>
            <w:bookmarkEnd w:id="0"/>
          </w:p>
        </w:tc>
      </w:tr>
      <w:tr w:rsidR="00CE522A" w:rsidRPr="0025047A" w:rsidTr="00193AD9">
        <w:tc>
          <w:tcPr>
            <w:tcW w:w="1270" w:type="dxa"/>
          </w:tcPr>
          <w:p w:rsidR="00CE522A" w:rsidRPr="0025047A" w:rsidRDefault="00CE522A" w:rsidP="00E111D9">
            <w:pPr>
              <w:pStyle w:val="ListParagraph"/>
              <w:spacing w:line="276" w:lineRule="auto"/>
              <w:ind w:left="0"/>
            </w:pPr>
            <w:r w:rsidRPr="0025047A">
              <w:t>SAT phones</w:t>
            </w:r>
          </w:p>
        </w:tc>
        <w:tc>
          <w:tcPr>
            <w:tcW w:w="737" w:type="dxa"/>
          </w:tcPr>
          <w:p w:rsidR="00CE522A" w:rsidRPr="0025047A" w:rsidRDefault="00CE522A" w:rsidP="00E111D9">
            <w:pPr>
              <w:pStyle w:val="ListParagraph"/>
              <w:spacing w:line="276" w:lineRule="auto"/>
              <w:ind w:left="0"/>
            </w:pPr>
            <w:r w:rsidRPr="0025047A">
              <w:t>0</w:t>
            </w:r>
          </w:p>
        </w:tc>
        <w:tc>
          <w:tcPr>
            <w:tcW w:w="737" w:type="dxa"/>
          </w:tcPr>
          <w:p w:rsidR="00CE522A" w:rsidRPr="0025047A" w:rsidRDefault="00CE522A" w:rsidP="00E111D9">
            <w:pPr>
              <w:pStyle w:val="ListParagraph"/>
              <w:spacing w:line="276" w:lineRule="auto"/>
              <w:ind w:left="0"/>
            </w:pPr>
            <w:r w:rsidRPr="0025047A">
              <w:t>0</w:t>
            </w:r>
          </w:p>
        </w:tc>
        <w:tc>
          <w:tcPr>
            <w:tcW w:w="705" w:type="dxa"/>
          </w:tcPr>
          <w:p w:rsidR="00CE522A" w:rsidRPr="0025047A" w:rsidRDefault="00CE522A" w:rsidP="00E111D9">
            <w:pPr>
              <w:pStyle w:val="ListParagraph"/>
              <w:spacing w:line="276" w:lineRule="auto"/>
              <w:ind w:left="0"/>
            </w:pPr>
            <w:r w:rsidRPr="0025047A">
              <w:t>0</w:t>
            </w:r>
          </w:p>
        </w:tc>
        <w:tc>
          <w:tcPr>
            <w:tcW w:w="645" w:type="dxa"/>
          </w:tcPr>
          <w:p w:rsidR="00CE522A" w:rsidRPr="0025047A" w:rsidRDefault="00CE522A" w:rsidP="00E111D9">
            <w:pPr>
              <w:pStyle w:val="ListParagraph"/>
              <w:spacing w:line="276" w:lineRule="auto"/>
              <w:ind w:left="0"/>
            </w:pPr>
            <w:r w:rsidRPr="0025047A">
              <w:t>0</w:t>
            </w:r>
          </w:p>
        </w:tc>
        <w:tc>
          <w:tcPr>
            <w:tcW w:w="645" w:type="dxa"/>
          </w:tcPr>
          <w:p w:rsidR="00CE522A" w:rsidRPr="0025047A" w:rsidRDefault="00CE522A" w:rsidP="00E111D9">
            <w:pPr>
              <w:pStyle w:val="ListParagraph"/>
              <w:spacing w:line="276" w:lineRule="auto"/>
              <w:ind w:left="0"/>
            </w:pPr>
            <w:r w:rsidRPr="0025047A">
              <w:t>0</w:t>
            </w:r>
          </w:p>
        </w:tc>
        <w:tc>
          <w:tcPr>
            <w:tcW w:w="790" w:type="dxa"/>
          </w:tcPr>
          <w:p w:rsidR="00CE522A" w:rsidRPr="0025047A" w:rsidRDefault="00CE522A" w:rsidP="00E111D9">
            <w:pPr>
              <w:pStyle w:val="ListParagraph"/>
              <w:spacing w:line="276" w:lineRule="auto"/>
              <w:ind w:left="0"/>
            </w:pPr>
            <w:r w:rsidRPr="0025047A">
              <w:t>0</w:t>
            </w:r>
          </w:p>
        </w:tc>
        <w:tc>
          <w:tcPr>
            <w:tcW w:w="710" w:type="dxa"/>
          </w:tcPr>
          <w:p w:rsidR="00CE522A" w:rsidRPr="0025047A" w:rsidRDefault="00CE522A" w:rsidP="00E111D9">
            <w:pPr>
              <w:pStyle w:val="ListParagraph"/>
              <w:spacing w:line="276" w:lineRule="auto"/>
              <w:ind w:left="0"/>
            </w:pPr>
            <w:r w:rsidRPr="0025047A">
              <w:t>0</w:t>
            </w:r>
          </w:p>
        </w:tc>
        <w:tc>
          <w:tcPr>
            <w:tcW w:w="723" w:type="dxa"/>
          </w:tcPr>
          <w:p w:rsidR="00CE522A" w:rsidRPr="0025047A" w:rsidRDefault="00CE522A" w:rsidP="00E111D9">
            <w:pPr>
              <w:pStyle w:val="ListParagraph"/>
              <w:spacing w:line="276" w:lineRule="auto"/>
              <w:ind w:left="0"/>
            </w:pPr>
            <w:r w:rsidRPr="0025047A">
              <w:t>0</w:t>
            </w:r>
          </w:p>
        </w:tc>
        <w:tc>
          <w:tcPr>
            <w:tcW w:w="710" w:type="dxa"/>
          </w:tcPr>
          <w:p w:rsidR="00CE522A" w:rsidRPr="0025047A" w:rsidRDefault="00CE522A" w:rsidP="00E111D9">
            <w:pPr>
              <w:pStyle w:val="ListParagraph"/>
              <w:spacing w:line="276" w:lineRule="auto"/>
              <w:ind w:left="0"/>
            </w:pPr>
            <w:r w:rsidRPr="0025047A">
              <w:t>0</w:t>
            </w:r>
          </w:p>
        </w:tc>
      </w:tr>
      <w:tr w:rsidR="00CE522A" w:rsidRPr="0025047A" w:rsidTr="00193AD9">
        <w:tc>
          <w:tcPr>
            <w:tcW w:w="1270" w:type="dxa"/>
          </w:tcPr>
          <w:p w:rsidR="00CE522A" w:rsidRPr="0025047A" w:rsidRDefault="00CE522A" w:rsidP="00E111D9">
            <w:pPr>
              <w:pStyle w:val="ListParagraph"/>
              <w:spacing w:line="276" w:lineRule="auto"/>
              <w:ind w:left="0"/>
            </w:pPr>
            <w:r w:rsidRPr="0025047A">
              <w:t>Wireless sets</w:t>
            </w:r>
          </w:p>
        </w:tc>
        <w:tc>
          <w:tcPr>
            <w:tcW w:w="737" w:type="dxa"/>
          </w:tcPr>
          <w:p w:rsidR="00CE522A" w:rsidRPr="0025047A" w:rsidRDefault="00CE522A" w:rsidP="00E111D9">
            <w:pPr>
              <w:pStyle w:val="ListParagraph"/>
              <w:spacing w:line="276" w:lineRule="auto"/>
              <w:ind w:left="0"/>
            </w:pPr>
            <w:r w:rsidRPr="0025047A">
              <w:t>0</w:t>
            </w:r>
          </w:p>
        </w:tc>
        <w:tc>
          <w:tcPr>
            <w:tcW w:w="737" w:type="dxa"/>
          </w:tcPr>
          <w:p w:rsidR="00CE522A" w:rsidRPr="0025047A" w:rsidRDefault="00CE522A" w:rsidP="00E111D9">
            <w:pPr>
              <w:pStyle w:val="ListParagraph"/>
              <w:spacing w:line="276" w:lineRule="auto"/>
              <w:ind w:left="0"/>
            </w:pPr>
            <w:r w:rsidRPr="0025047A">
              <w:t>0</w:t>
            </w:r>
          </w:p>
        </w:tc>
        <w:tc>
          <w:tcPr>
            <w:tcW w:w="705" w:type="dxa"/>
          </w:tcPr>
          <w:p w:rsidR="00CE522A" w:rsidRPr="0025047A" w:rsidRDefault="00CE522A" w:rsidP="00E111D9">
            <w:pPr>
              <w:pStyle w:val="ListParagraph"/>
              <w:spacing w:line="276" w:lineRule="auto"/>
              <w:ind w:left="0"/>
            </w:pPr>
            <w:r w:rsidRPr="0025047A">
              <w:t>0</w:t>
            </w:r>
          </w:p>
        </w:tc>
        <w:tc>
          <w:tcPr>
            <w:tcW w:w="645" w:type="dxa"/>
          </w:tcPr>
          <w:p w:rsidR="00CE522A" w:rsidRPr="0025047A" w:rsidRDefault="00CE522A" w:rsidP="00E111D9">
            <w:pPr>
              <w:pStyle w:val="ListParagraph"/>
              <w:spacing w:line="276" w:lineRule="auto"/>
              <w:ind w:left="0"/>
            </w:pPr>
            <w:r w:rsidRPr="0025047A">
              <w:t>0</w:t>
            </w:r>
          </w:p>
        </w:tc>
        <w:tc>
          <w:tcPr>
            <w:tcW w:w="645" w:type="dxa"/>
          </w:tcPr>
          <w:p w:rsidR="00CE522A" w:rsidRPr="0025047A" w:rsidRDefault="00CE522A" w:rsidP="00E111D9">
            <w:pPr>
              <w:pStyle w:val="ListParagraph"/>
              <w:spacing w:line="276" w:lineRule="auto"/>
              <w:ind w:left="0"/>
            </w:pPr>
            <w:r w:rsidRPr="0025047A">
              <w:t>0</w:t>
            </w:r>
          </w:p>
        </w:tc>
        <w:tc>
          <w:tcPr>
            <w:tcW w:w="790" w:type="dxa"/>
          </w:tcPr>
          <w:p w:rsidR="00CE522A" w:rsidRPr="0025047A" w:rsidRDefault="00CE522A" w:rsidP="00E111D9">
            <w:pPr>
              <w:pStyle w:val="ListParagraph"/>
              <w:spacing w:line="276" w:lineRule="auto"/>
              <w:ind w:left="0"/>
            </w:pPr>
            <w:r w:rsidRPr="0025047A">
              <w:t>0</w:t>
            </w:r>
          </w:p>
        </w:tc>
        <w:tc>
          <w:tcPr>
            <w:tcW w:w="710" w:type="dxa"/>
          </w:tcPr>
          <w:p w:rsidR="00CE522A" w:rsidRPr="0025047A" w:rsidRDefault="00CE522A" w:rsidP="00E111D9">
            <w:pPr>
              <w:pStyle w:val="ListParagraph"/>
              <w:spacing w:line="276" w:lineRule="auto"/>
              <w:ind w:left="0"/>
            </w:pPr>
            <w:r w:rsidRPr="0025047A">
              <w:t>0</w:t>
            </w:r>
          </w:p>
        </w:tc>
        <w:tc>
          <w:tcPr>
            <w:tcW w:w="723" w:type="dxa"/>
          </w:tcPr>
          <w:p w:rsidR="00CE522A" w:rsidRPr="0025047A" w:rsidRDefault="00CE522A" w:rsidP="00E111D9">
            <w:pPr>
              <w:pStyle w:val="ListParagraph"/>
              <w:spacing w:line="276" w:lineRule="auto"/>
              <w:ind w:left="0"/>
            </w:pPr>
            <w:r w:rsidRPr="0025047A">
              <w:t>0</w:t>
            </w:r>
          </w:p>
        </w:tc>
        <w:tc>
          <w:tcPr>
            <w:tcW w:w="710" w:type="dxa"/>
          </w:tcPr>
          <w:p w:rsidR="00CE522A" w:rsidRPr="0025047A" w:rsidRDefault="00CE522A" w:rsidP="00E111D9">
            <w:pPr>
              <w:pStyle w:val="ListParagraph"/>
              <w:spacing w:line="276" w:lineRule="auto"/>
              <w:ind w:left="0"/>
            </w:pPr>
            <w:r w:rsidRPr="0025047A">
              <w:t>0</w:t>
            </w:r>
          </w:p>
        </w:tc>
      </w:tr>
    </w:tbl>
    <w:p w:rsidR="00367DB7" w:rsidRPr="0025047A" w:rsidRDefault="00367DB7" w:rsidP="00E111D9">
      <w:pPr>
        <w:pStyle w:val="ListParagraph"/>
      </w:pPr>
    </w:p>
    <w:p w:rsidR="00193AD9" w:rsidRPr="0025047A" w:rsidRDefault="00193AD9" w:rsidP="00E111D9">
      <w:pPr>
        <w:pStyle w:val="ListParagraph"/>
        <w:jc w:val="center"/>
      </w:pPr>
      <w:r w:rsidRPr="0025047A">
        <w:rPr>
          <w:u w:val="single"/>
        </w:rPr>
        <w:t>Equipment in each CDRV</w:t>
      </w:r>
    </w:p>
    <w:tbl>
      <w:tblPr>
        <w:tblStyle w:val="TableGrid"/>
        <w:tblpPr w:leftFromText="180" w:rightFromText="180" w:vertAnchor="text" w:horzAnchor="margin" w:tblpXSpec="center" w:tblpY="340"/>
        <w:tblW w:w="0" w:type="auto"/>
        <w:tblLook w:val="04A0" w:firstRow="1" w:lastRow="0" w:firstColumn="1" w:lastColumn="0" w:noHBand="0" w:noVBand="1"/>
      </w:tblPr>
      <w:tblGrid>
        <w:gridCol w:w="675"/>
        <w:gridCol w:w="5813"/>
        <w:gridCol w:w="1157"/>
      </w:tblGrid>
      <w:tr w:rsidR="00A240F6" w:rsidRPr="0025047A" w:rsidTr="00A240F6">
        <w:trPr>
          <w:trHeight w:val="20"/>
        </w:trPr>
        <w:tc>
          <w:tcPr>
            <w:tcW w:w="675"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proofErr w:type="spellStart"/>
            <w:r w:rsidRPr="0025047A">
              <w:rPr>
                <w:rFonts w:ascii="Times New Roman" w:hAnsi="Times New Roman" w:cs="Times New Roman"/>
                <w:bCs/>
                <w:color w:val="000000" w:themeColor="text1"/>
                <w:sz w:val="24"/>
                <w:szCs w:val="24"/>
                <w:lang w:val="en-US"/>
              </w:rPr>
              <w:t>Sl</w:t>
            </w:r>
            <w:proofErr w:type="spellEnd"/>
          </w:p>
        </w:tc>
        <w:tc>
          <w:tcPr>
            <w:tcW w:w="5813" w:type="dxa"/>
            <w:vAlign w:val="center"/>
            <w:hideMark/>
          </w:tcPr>
          <w:p w:rsidR="00A240F6" w:rsidRPr="0025047A" w:rsidRDefault="00A240F6" w:rsidP="00E111D9">
            <w:pPr>
              <w:pStyle w:val="NoSpacing"/>
              <w:spacing w:line="276" w:lineRule="auto"/>
              <w:contextualSpacing/>
              <w:jc w:val="center"/>
              <w:rPr>
                <w:rFonts w:ascii="Times New Roman" w:hAnsi="Times New Roman" w:cs="Times New Roman"/>
                <w:color w:val="000000" w:themeColor="text1"/>
                <w:sz w:val="24"/>
                <w:szCs w:val="24"/>
              </w:rPr>
            </w:pPr>
            <w:r w:rsidRPr="0025047A">
              <w:rPr>
                <w:rFonts w:ascii="Times New Roman" w:hAnsi="Times New Roman" w:cs="Times New Roman"/>
                <w:bCs/>
                <w:color w:val="000000" w:themeColor="text1"/>
                <w:sz w:val="24"/>
                <w:szCs w:val="24"/>
                <w:lang w:val="en-US"/>
              </w:rPr>
              <w:t>Equipment</w:t>
            </w:r>
          </w:p>
        </w:tc>
        <w:tc>
          <w:tcPr>
            <w:tcW w:w="0" w:type="auto"/>
            <w:vAlign w:val="center"/>
            <w:hideMark/>
          </w:tcPr>
          <w:p w:rsidR="00A240F6" w:rsidRPr="0025047A" w:rsidRDefault="00A240F6" w:rsidP="00E111D9">
            <w:pPr>
              <w:pStyle w:val="NoSpacing"/>
              <w:spacing w:line="276" w:lineRule="auto"/>
              <w:contextualSpacing/>
              <w:jc w:val="right"/>
              <w:rPr>
                <w:rFonts w:ascii="Times New Roman" w:hAnsi="Times New Roman" w:cs="Times New Roman"/>
                <w:bCs/>
                <w:color w:val="000000" w:themeColor="text1"/>
                <w:sz w:val="24"/>
                <w:szCs w:val="24"/>
                <w:lang w:val="en-US"/>
              </w:rPr>
            </w:pPr>
            <w:r w:rsidRPr="0025047A">
              <w:rPr>
                <w:rFonts w:ascii="Times New Roman" w:hAnsi="Times New Roman" w:cs="Times New Roman"/>
                <w:bCs/>
                <w:color w:val="000000" w:themeColor="text1"/>
                <w:sz w:val="24"/>
                <w:szCs w:val="24"/>
                <w:lang w:val="en-US"/>
              </w:rPr>
              <w:t>Units</w:t>
            </w:r>
          </w:p>
          <w:p w:rsidR="00A240F6" w:rsidRPr="0025047A" w:rsidRDefault="00A240F6" w:rsidP="00E111D9">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bCs/>
                <w:color w:val="000000" w:themeColor="text1"/>
                <w:sz w:val="24"/>
                <w:szCs w:val="24"/>
                <w:lang w:val="en-US"/>
              </w:rPr>
              <w:t>Big/ Mini</w:t>
            </w:r>
          </w:p>
        </w:tc>
      </w:tr>
      <w:tr w:rsidR="00A240F6" w:rsidRPr="0025047A" w:rsidTr="00A240F6">
        <w:trPr>
          <w:trHeight w:val="20"/>
        </w:trPr>
        <w:tc>
          <w:tcPr>
            <w:tcW w:w="675"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1</w:t>
            </w:r>
          </w:p>
        </w:tc>
        <w:tc>
          <w:tcPr>
            <w:tcW w:w="5813"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 xml:space="preserve">Fluorescent Orange Reflective ID Jacket </w:t>
            </w:r>
          </w:p>
        </w:tc>
        <w:tc>
          <w:tcPr>
            <w:tcW w:w="0" w:type="auto"/>
            <w:vAlign w:val="center"/>
            <w:hideMark/>
          </w:tcPr>
          <w:p w:rsidR="00A240F6" w:rsidRPr="0025047A" w:rsidRDefault="00A240F6" w:rsidP="00E111D9">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25/10</w:t>
            </w:r>
          </w:p>
        </w:tc>
      </w:tr>
      <w:tr w:rsidR="00A240F6" w:rsidRPr="0025047A" w:rsidTr="00A240F6">
        <w:trPr>
          <w:trHeight w:val="20"/>
        </w:trPr>
        <w:tc>
          <w:tcPr>
            <w:tcW w:w="675"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2</w:t>
            </w:r>
          </w:p>
        </w:tc>
        <w:tc>
          <w:tcPr>
            <w:tcW w:w="5813"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 xml:space="preserve">Heavy duty working gloves </w:t>
            </w:r>
          </w:p>
        </w:tc>
        <w:tc>
          <w:tcPr>
            <w:tcW w:w="0" w:type="auto"/>
            <w:vAlign w:val="center"/>
            <w:hideMark/>
          </w:tcPr>
          <w:p w:rsidR="00A240F6" w:rsidRPr="0025047A" w:rsidRDefault="00A240F6" w:rsidP="00E111D9">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05</w:t>
            </w:r>
          </w:p>
        </w:tc>
      </w:tr>
      <w:tr w:rsidR="00A240F6" w:rsidRPr="0025047A" w:rsidTr="00A240F6">
        <w:trPr>
          <w:trHeight w:val="20"/>
        </w:trPr>
        <w:tc>
          <w:tcPr>
            <w:tcW w:w="675"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3</w:t>
            </w:r>
          </w:p>
        </w:tc>
        <w:tc>
          <w:tcPr>
            <w:tcW w:w="5813"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Life Jacket with reflective panels</w:t>
            </w:r>
          </w:p>
        </w:tc>
        <w:tc>
          <w:tcPr>
            <w:tcW w:w="0" w:type="auto"/>
            <w:vAlign w:val="center"/>
            <w:hideMark/>
          </w:tcPr>
          <w:p w:rsidR="00A240F6" w:rsidRPr="0025047A" w:rsidRDefault="00A240F6" w:rsidP="00E111D9">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05</w:t>
            </w:r>
          </w:p>
        </w:tc>
      </w:tr>
      <w:tr w:rsidR="00A240F6" w:rsidRPr="0025047A" w:rsidTr="00A240F6">
        <w:trPr>
          <w:trHeight w:val="20"/>
        </w:trPr>
        <w:tc>
          <w:tcPr>
            <w:tcW w:w="675"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4</w:t>
            </w:r>
          </w:p>
        </w:tc>
        <w:tc>
          <w:tcPr>
            <w:tcW w:w="5813"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FRP Industrial safety Helmet with chin strap (without visor)</w:t>
            </w:r>
          </w:p>
        </w:tc>
        <w:tc>
          <w:tcPr>
            <w:tcW w:w="0" w:type="auto"/>
            <w:vAlign w:val="center"/>
            <w:hideMark/>
          </w:tcPr>
          <w:p w:rsidR="00A240F6" w:rsidRPr="0025047A" w:rsidRDefault="00A240F6" w:rsidP="00E111D9">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10</w:t>
            </w:r>
          </w:p>
        </w:tc>
      </w:tr>
      <w:tr w:rsidR="00A240F6" w:rsidRPr="0025047A" w:rsidTr="00A240F6">
        <w:trPr>
          <w:trHeight w:val="20"/>
        </w:trPr>
        <w:tc>
          <w:tcPr>
            <w:tcW w:w="675"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5</w:t>
            </w:r>
          </w:p>
        </w:tc>
        <w:tc>
          <w:tcPr>
            <w:tcW w:w="5813"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FRP Industrial safety Helmet with chin strap with Visor</w:t>
            </w:r>
          </w:p>
        </w:tc>
        <w:tc>
          <w:tcPr>
            <w:tcW w:w="0" w:type="auto"/>
            <w:vAlign w:val="center"/>
            <w:hideMark/>
          </w:tcPr>
          <w:p w:rsidR="00A240F6" w:rsidRPr="0025047A" w:rsidRDefault="00A240F6" w:rsidP="00E111D9">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02</w:t>
            </w:r>
          </w:p>
        </w:tc>
      </w:tr>
      <w:tr w:rsidR="00A240F6" w:rsidRPr="0025047A" w:rsidTr="00A240F6">
        <w:trPr>
          <w:trHeight w:val="20"/>
        </w:trPr>
        <w:tc>
          <w:tcPr>
            <w:tcW w:w="675"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6</w:t>
            </w:r>
          </w:p>
        </w:tc>
        <w:tc>
          <w:tcPr>
            <w:tcW w:w="5813"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FRP Industrial safety Helmet with chin strap with LED Light</w:t>
            </w:r>
          </w:p>
        </w:tc>
        <w:tc>
          <w:tcPr>
            <w:tcW w:w="0" w:type="auto"/>
            <w:vAlign w:val="center"/>
            <w:hideMark/>
          </w:tcPr>
          <w:p w:rsidR="00A240F6" w:rsidRPr="0025047A" w:rsidRDefault="00A240F6" w:rsidP="00E111D9">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02</w:t>
            </w:r>
          </w:p>
        </w:tc>
      </w:tr>
      <w:tr w:rsidR="00A240F6" w:rsidRPr="0025047A" w:rsidTr="00A240F6">
        <w:trPr>
          <w:trHeight w:val="20"/>
        </w:trPr>
        <w:tc>
          <w:tcPr>
            <w:tcW w:w="675"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7</w:t>
            </w:r>
          </w:p>
        </w:tc>
        <w:tc>
          <w:tcPr>
            <w:tcW w:w="5813"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Disposable Mask</w:t>
            </w:r>
          </w:p>
        </w:tc>
        <w:tc>
          <w:tcPr>
            <w:tcW w:w="0" w:type="auto"/>
            <w:vAlign w:val="center"/>
            <w:hideMark/>
          </w:tcPr>
          <w:p w:rsidR="00A240F6" w:rsidRPr="0025047A" w:rsidRDefault="00A240F6" w:rsidP="00E111D9">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20/10</w:t>
            </w:r>
          </w:p>
        </w:tc>
      </w:tr>
      <w:tr w:rsidR="00A240F6" w:rsidRPr="0025047A" w:rsidTr="00A240F6">
        <w:trPr>
          <w:trHeight w:val="20"/>
        </w:trPr>
        <w:tc>
          <w:tcPr>
            <w:tcW w:w="675"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8</w:t>
            </w:r>
          </w:p>
        </w:tc>
        <w:tc>
          <w:tcPr>
            <w:tcW w:w="5813"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Circular Saw with 1 diamond blade and 1 abrasive blade</w:t>
            </w:r>
          </w:p>
        </w:tc>
        <w:tc>
          <w:tcPr>
            <w:tcW w:w="0" w:type="auto"/>
            <w:vAlign w:val="center"/>
            <w:hideMark/>
          </w:tcPr>
          <w:p w:rsidR="00A240F6" w:rsidRPr="0025047A" w:rsidRDefault="00A240F6" w:rsidP="00E111D9">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01</w:t>
            </w:r>
          </w:p>
        </w:tc>
      </w:tr>
      <w:tr w:rsidR="00A240F6" w:rsidRPr="0025047A" w:rsidTr="00A240F6">
        <w:trPr>
          <w:trHeight w:val="20"/>
        </w:trPr>
        <w:tc>
          <w:tcPr>
            <w:tcW w:w="675"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9</w:t>
            </w:r>
          </w:p>
        </w:tc>
        <w:tc>
          <w:tcPr>
            <w:tcW w:w="5813" w:type="dxa"/>
            <w:vAlign w:val="center"/>
            <w:hideMark/>
          </w:tcPr>
          <w:p w:rsidR="00A240F6" w:rsidRPr="0025047A" w:rsidRDefault="004A3560" w:rsidP="00E111D9">
            <w:pPr>
              <w:pStyle w:val="NoSpacing"/>
              <w:spacing w:line="276" w:lineRule="auto"/>
              <w:contextualSpacing/>
              <w:jc w:val="both"/>
              <w:rPr>
                <w:rFonts w:ascii="Times New Roman" w:hAnsi="Times New Roman" w:cs="Times New Roman"/>
                <w:color w:val="000000" w:themeColor="text1"/>
                <w:sz w:val="24"/>
                <w:szCs w:val="24"/>
              </w:rPr>
            </w:pPr>
            <w:hyperlink r:id="rId28" w:history="1">
              <w:r w:rsidR="00A240F6" w:rsidRPr="0025047A">
                <w:rPr>
                  <w:rStyle w:val="Hyperlink"/>
                  <w:rFonts w:ascii="Times New Roman" w:hAnsi="Times New Roman" w:cs="Times New Roman"/>
                  <w:color w:val="000000" w:themeColor="text1"/>
                  <w:sz w:val="24"/>
                  <w:szCs w:val="24"/>
                </w:rPr>
                <w:t>Bullet Chain Saw</w:t>
              </w:r>
            </w:hyperlink>
          </w:p>
        </w:tc>
        <w:tc>
          <w:tcPr>
            <w:tcW w:w="0" w:type="auto"/>
            <w:vAlign w:val="center"/>
            <w:hideMark/>
          </w:tcPr>
          <w:p w:rsidR="00A240F6" w:rsidRPr="0025047A" w:rsidRDefault="00A240F6" w:rsidP="00E111D9">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01</w:t>
            </w:r>
          </w:p>
        </w:tc>
      </w:tr>
      <w:tr w:rsidR="00A240F6" w:rsidRPr="0025047A" w:rsidTr="00A240F6">
        <w:trPr>
          <w:trHeight w:val="20"/>
        </w:trPr>
        <w:tc>
          <w:tcPr>
            <w:tcW w:w="675"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10</w:t>
            </w:r>
          </w:p>
        </w:tc>
        <w:tc>
          <w:tcPr>
            <w:tcW w:w="5813" w:type="dxa"/>
            <w:vAlign w:val="center"/>
            <w:hideMark/>
          </w:tcPr>
          <w:p w:rsidR="00A240F6" w:rsidRPr="0025047A" w:rsidRDefault="00A240F6" w:rsidP="00E111D9">
            <w:pPr>
              <w:pStyle w:val="NoSpacing"/>
              <w:spacing w:line="276" w:lineRule="auto"/>
              <w:contextualSpacing/>
              <w:jc w:val="both"/>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rPr>
              <w:t>Hand held rechargeable Search Light with 2 charger</w:t>
            </w:r>
          </w:p>
        </w:tc>
        <w:tc>
          <w:tcPr>
            <w:tcW w:w="0" w:type="auto"/>
            <w:vAlign w:val="center"/>
            <w:hideMark/>
          </w:tcPr>
          <w:p w:rsidR="00A240F6" w:rsidRPr="0025047A" w:rsidRDefault="00A240F6" w:rsidP="00E111D9">
            <w:pPr>
              <w:pStyle w:val="NoSpacing"/>
              <w:spacing w:line="276" w:lineRule="auto"/>
              <w:contextualSpacing/>
              <w:jc w:val="right"/>
              <w:rPr>
                <w:rFonts w:ascii="Times New Roman" w:hAnsi="Times New Roman" w:cs="Times New Roman"/>
                <w:color w:val="000000" w:themeColor="text1"/>
                <w:sz w:val="24"/>
                <w:szCs w:val="24"/>
              </w:rPr>
            </w:pPr>
            <w:r w:rsidRPr="0025047A">
              <w:rPr>
                <w:rFonts w:ascii="Times New Roman" w:hAnsi="Times New Roman" w:cs="Times New Roman"/>
                <w:color w:val="000000" w:themeColor="text1"/>
                <w:sz w:val="24"/>
                <w:szCs w:val="24"/>
                <w:lang w:val="en-US"/>
              </w:rPr>
              <w:t>02</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bCs/>
                <w:color w:val="000000" w:themeColor="text1"/>
                <w:kern w:val="24"/>
                <w:lang w:val="en-US" w:eastAsia="en-IN"/>
              </w:rPr>
              <w:t>11</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bCs/>
                <w:color w:val="000000" w:themeColor="text1"/>
                <w:kern w:val="24"/>
                <w:lang w:eastAsia="en-IN"/>
              </w:rPr>
              <w:t>Telescopic 40 ft. Aluminium ladder in double extension</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bCs/>
                <w:color w:val="000000" w:themeColor="text1"/>
                <w:kern w:val="24"/>
                <w:lang w:eastAsia="en-IN"/>
              </w:rPr>
              <w:t>01</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12</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 xml:space="preserve">Semi-Static </w:t>
            </w:r>
            <w:proofErr w:type="spellStart"/>
            <w:r w:rsidRPr="0025047A">
              <w:rPr>
                <w:rFonts w:eastAsia="Times New Roman"/>
                <w:color w:val="000000" w:themeColor="text1"/>
                <w:kern w:val="24"/>
                <w:lang w:eastAsia="en-IN"/>
              </w:rPr>
              <w:t>Kernmantle</w:t>
            </w:r>
            <w:proofErr w:type="spellEnd"/>
            <w:r w:rsidRPr="0025047A">
              <w:rPr>
                <w:rFonts w:eastAsia="Times New Roman"/>
                <w:color w:val="000000" w:themeColor="text1"/>
                <w:kern w:val="24"/>
                <w:lang w:eastAsia="en-IN"/>
              </w:rPr>
              <w:t xml:space="preserve"> Rope (100 </w:t>
            </w:r>
            <w:proofErr w:type="spellStart"/>
            <w:r w:rsidRPr="0025047A">
              <w:rPr>
                <w:rFonts w:eastAsia="Times New Roman"/>
                <w:color w:val="000000" w:themeColor="text1"/>
                <w:kern w:val="24"/>
                <w:lang w:eastAsia="en-IN"/>
              </w:rPr>
              <w:t>mtr</w:t>
            </w:r>
            <w:proofErr w:type="spellEnd"/>
            <w:r w:rsidRPr="0025047A">
              <w:rPr>
                <w:rFonts w:eastAsia="Times New Roman"/>
                <w:color w:val="000000" w:themeColor="text1"/>
                <w:kern w:val="24"/>
                <w:lang w:eastAsia="en-IN"/>
              </w:rPr>
              <w:t xml:space="preserve">. roll) 11 </w:t>
            </w:r>
            <w:proofErr w:type="spellStart"/>
            <w:r w:rsidRPr="0025047A">
              <w:rPr>
                <w:rFonts w:eastAsia="Times New Roman"/>
                <w:color w:val="000000" w:themeColor="text1"/>
                <w:kern w:val="24"/>
                <w:lang w:eastAsia="en-IN"/>
              </w:rPr>
              <w:t>m.m.dia</w:t>
            </w:r>
            <w:proofErr w:type="spellEnd"/>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01</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13</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Seat Harness Adjustable</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01</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lastRenderedPageBreak/>
              <w:t>14</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Screw Carabineer</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04</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15</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Quick draw with 2 Carabineers</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04</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16</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Stop Lock descending</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01</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17</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Tandem pulley</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18</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Fixed Pulley</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19</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Foot Tape Sling 150 cm</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20</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Ascender new manual left and right</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01</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bCs/>
                <w:color w:val="000000" w:themeColor="text1"/>
                <w:kern w:val="24"/>
                <w:lang w:eastAsia="en-IN"/>
              </w:rPr>
              <w:t>21</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bCs/>
                <w:color w:val="000000" w:themeColor="text1"/>
                <w:kern w:val="24"/>
                <w:lang w:eastAsia="en-IN"/>
              </w:rPr>
              <w:t>Sledge Hammer</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bCs/>
                <w:color w:val="000000" w:themeColor="text1"/>
                <w:kern w:val="24"/>
                <w:lang w:eastAsia="en-IN"/>
              </w:rPr>
              <w:t>01</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22</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Fire-Axe</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02/01</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23</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Spade 5 ft.</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02/01</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24</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Shovel 10” D-handle</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04/02</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25</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Crowbar 5 ft.</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04/02</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26</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Fibre Rescue Stretcher with Belt and Canvas Stretcher</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03/01</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27</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Blanket  (Woollen)</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28</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First Aid Box</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02/01</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29</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eastAsia="en-IN"/>
              </w:rPr>
              <w:t>Mega Phone Shoulder Sling Type</w:t>
            </w:r>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02/01</w:t>
            </w:r>
          </w:p>
        </w:tc>
      </w:tr>
      <w:tr w:rsidR="00A240F6" w:rsidRPr="0025047A" w:rsidTr="00A240F6">
        <w:trPr>
          <w:trHeight w:val="20"/>
        </w:trPr>
        <w:tc>
          <w:tcPr>
            <w:tcW w:w="675" w:type="dxa"/>
            <w:vAlign w:val="center"/>
            <w:hideMark/>
          </w:tcPr>
          <w:p w:rsidR="00A240F6" w:rsidRPr="0025047A" w:rsidRDefault="00A240F6" w:rsidP="00E111D9">
            <w:pPr>
              <w:spacing w:line="276" w:lineRule="auto"/>
              <w:contextualSpacing/>
              <w:rPr>
                <w:rFonts w:eastAsia="Times New Roman"/>
                <w:color w:val="000000" w:themeColor="text1"/>
                <w:lang w:eastAsia="en-IN"/>
              </w:rPr>
            </w:pPr>
            <w:r w:rsidRPr="0025047A">
              <w:rPr>
                <w:rFonts w:eastAsia="Times New Roman"/>
                <w:color w:val="000000" w:themeColor="text1"/>
                <w:kern w:val="24"/>
                <w:lang w:val="en-US" w:eastAsia="en-IN"/>
              </w:rPr>
              <w:t>30</w:t>
            </w:r>
          </w:p>
        </w:tc>
        <w:tc>
          <w:tcPr>
            <w:tcW w:w="5813" w:type="dxa"/>
            <w:vAlign w:val="center"/>
            <w:hideMark/>
          </w:tcPr>
          <w:p w:rsidR="00A240F6" w:rsidRPr="0025047A" w:rsidRDefault="00A240F6" w:rsidP="00E111D9">
            <w:pPr>
              <w:spacing w:line="276" w:lineRule="auto"/>
              <w:contextualSpacing/>
              <w:rPr>
                <w:rFonts w:eastAsia="Times New Roman"/>
                <w:color w:val="000000" w:themeColor="text1"/>
                <w:lang w:eastAsia="en-IN"/>
              </w:rPr>
            </w:pPr>
            <w:proofErr w:type="spellStart"/>
            <w:r w:rsidRPr="0025047A">
              <w:rPr>
                <w:rFonts w:eastAsia="Calibri"/>
                <w:color w:val="000000" w:themeColor="text1"/>
                <w:kern w:val="24"/>
                <w:lang w:val="en-US" w:eastAsia="en-IN"/>
              </w:rPr>
              <w:t>Giri-Giri</w:t>
            </w:r>
            <w:proofErr w:type="spellEnd"/>
          </w:p>
        </w:tc>
        <w:tc>
          <w:tcPr>
            <w:tcW w:w="0" w:type="auto"/>
            <w:vAlign w:val="center"/>
            <w:hideMark/>
          </w:tcPr>
          <w:p w:rsidR="00A240F6" w:rsidRPr="0025047A" w:rsidRDefault="00A240F6" w:rsidP="00E111D9">
            <w:pPr>
              <w:spacing w:line="276" w:lineRule="auto"/>
              <w:contextualSpacing/>
              <w:jc w:val="right"/>
              <w:rPr>
                <w:rFonts w:eastAsia="Times New Roman"/>
                <w:color w:val="000000" w:themeColor="text1"/>
                <w:lang w:eastAsia="en-IN"/>
              </w:rPr>
            </w:pPr>
            <w:r w:rsidRPr="0025047A">
              <w:rPr>
                <w:rFonts w:eastAsia="Times New Roman"/>
                <w:color w:val="000000" w:themeColor="text1"/>
                <w:kern w:val="24"/>
                <w:lang w:eastAsia="en-IN"/>
              </w:rPr>
              <w:t>01</w:t>
            </w:r>
          </w:p>
        </w:tc>
      </w:tr>
      <w:tr w:rsidR="00A240F6" w:rsidRPr="0025047A" w:rsidTr="00A240F6">
        <w:trPr>
          <w:trHeight w:val="283"/>
        </w:trPr>
        <w:tc>
          <w:tcPr>
            <w:tcW w:w="675" w:type="dxa"/>
          </w:tcPr>
          <w:p w:rsidR="00A240F6" w:rsidRPr="0025047A" w:rsidRDefault="00A240F6" w:rsidP="00E111D9">
            <w:pPr>
              <w:pStyle w:val="NoSpacing"/>
              <w:spacing w:line="276" w:lineRule="auto"/>
              <w:contextualSpacing/>
              <w:rPr>
                <w:rFonts w:ascii="Times New Roman" w:hAnsi="Times New Roman" w:cs="Times New Roman"/>
                <w:sz w:val="24"/>
                <w:szCs w:val="24"/>
              </w:rPr>
            </w:pPr>
            <w:r w:rsidRPr="0025047A">
              <w:rPr>
                <w:rFonts w:ascii="Times New Roman" w:hAnsi="Times New Roman" w:cs="Times New Roman"/>
                <w:sz w:val="24"/>
                <w:szCs w:val="24"/>
              </w:rPr>
              <w:t xml:space="preserve">31 </w:t>
            </w:r>
          </w:p>
        </w:tc>
        <w:tc>
          <w:tcPr>
            <w:tcW w:w="5813" w:type="dxa"/>
          </w:tcPr>
          <w:p w:rsidR="00A240F6" w:rsidRPr="0025047A" w:rsidRDefault="00A240F6" w:rsidP="00E111D9">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Search cam</w:t>
            </w:r>
          </w:p>
        </w:tc>
        <w:tc>
          <w:tcPr>
            <w:tcW w:w="0" w:type="auto"/>
            <w:vAlign w:val="center"/>
          </w:tcPr>
          <w:p w:rsidR="00A240F6" w:rsidRPr="0025047A" w:rsidRDefault="00A240F6" w:rsidP="00E111D9">
            <w:pPr>
              <w:pStyle w:val="NoSpacing"/>
              <w:spacing w:line="276" w:lineRule="auto"/>
              <w:contextualSpacing/>
              <w:jc w:val="right"/>
              <w:rPr>
                <w:rFonts w:ascii="Times New Roman" w:hAnsi="Times New Roman" w:cs="Times New Roman"/>
                <w:sz w:val="24"/>
                <w:szCs w:val="24"/>
              </w:rPr>
            </w:pPr>
            <w:r w:rsidRPr="0025047A">
              <w:rPr>
                <w:rFonts w:ascii="Times New Roman" w:hAnsi="Times New Roman" w:cs="Times New Roman"/>
                <w:sz w:val="24"/>
                <w:szCs w:val="24"/>
              </w:rPr>
              <w:t xml:space="preserve">           01</w:t>
            </w:r>
          </w:p>
        </w:tc>
      </w:tr>
      <w:tr w:rsidR="00A240F6" w:rsidRPr="0025047A" w:rsidTr="00A240F6">
        <w:trPr>
          <w:trHeight w:val="20"/>
        </w:trPr>
        <w:tc>
          <w:tcPr>
            <w:tcW w:w="675" w:type="dxa"/>
          </w:tcPr>
          <w:p w:rsidR="00A240F6" w:rsidRPr="0025047A" w:rsidRDefault="00A240F6" w:rsidP="00E111D9">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32</w:t>
            </w:r>
          </w:p>
        </w:tc>
        <w:tc>
          <w:tcPr>
            <w:tcW w:w="5813" w:type="dxa"/>
          </w:tcPr>
          <w:p w:rsidR="00A240F6" w:rsidRPr="0025047A" w:rsidRDefault="00A240F6" w:rsidP="00E111D9">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Fire Entry Suit</w:t>
            </w:r>
          </w:p>
        </w:tc>
        <w:tc>
          <w:tcPr>
            <w:tcW w:w="0" w:type="auto"/>
            <w:vAlign w:val="center"/>
          </w:tcPr>
          <w:p w:rsidR="00A240F6" w:rsidRPr="0025047A" w:rsidRDefault="00A240F6" w:rsidP="00E111D9">
            <w:pPr>
              <w:pStyle w:val="NoSpacing"/>
              <w:spacing w:line="276" w:lineRule="auto"/>
              <w:contextualSpacing/>
              <w:jc w:val="right"/>
              <w:rPr>
                <w:rFonts w:ascii="Times New Roman" w:hAnsi="Times New Roman" w:cs="Times New Roman"/>
                <w:sz w:val="24"/>
                <w:szCs w:val="24"/>
              </w:rPr>
            </w:pPr>
            <w:r w:rsidRPr="0025047A">
              <w:rPr>
                <w:rFonts w:ascii="Times New Roman" w:hAnsi="Times New Roman" w:cs="Times New Roman"/>
                <w:sz w:val="24"/>
                <w:szCs w:val="24"/>
              </w:rPr>
              <w:t xml:space="preserve">           01</w:t>
            </w:r>
          </w:p>
        </w:tc>
      </w:tr>
      <w:tr w:rsidR="00A240F6" w:rsidRPr="0025047A" w:rsidTr="00A240F6">
        <w:trPr>
          <w:trHeight w:val="20"/>
        </w:trPr>
        <w:tc>
          <w:tcPr>
            <w:tcW w:w="675" w:type="dxa"/>
          </w:tcPr>
          <w:p w:rsidR="00A240F6" w:rsidRPr="0025047A" w:rsidRDefault="00A240F6" w:rsidP="00E111D9">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33</w:t>
            </w:r>
          </w:p>
        </w:tc>
        <w:tc>
          <w:tcPr>
            <w:tcW w:w="5813" w:type="dxa"/>
          </w:tcPr>
          <w:p w:rsidR="00A240F6" w:rsidRPr="0025047A" w:rsidRDefault="00A240F6" w:rsidP="00E111D9">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Tri pod With Winch</w:t>
            </w:r>
          </w:p>
        </w:tc>
        <w:tc>
          <w:tcPr>
            <w:tcW w:w="0" w:type="auto"/>
            <w:vAlign w:val="center"/>
          </w:tcPr>
          <w:p w:rsidR="00A240F6" w:rsidRPr="0025047A" w:rsidRDefault="00A240F6" w:rsidP="00E111D9">
            <w:pPr>
              <w:pStyle w:val="NoSpacing"/>
              <w:spacing w:line="276" w:lineRule="auto"/>
              <w:contextualSpacing/>
              <w:jc w:val="right"/>
              <w:rPr>
                <w:rFonts w:ascii="Times New Roman" w:hAnsi="Times New Roman" w:cs="Times New Roman"/>
                <w:sz w:val="24"/>
                <w:szCs w:val="24"/>
              </w:rPr>
            </w:pPr>
            <w:r w:rsidRPr="0025047A">
              <w:rPr>
                <w:rFonts w:ascii="Times New Roman" w:hAnsi="Times New Roman" w:cs="Times New Roman"/>
                <w:sz w:val="24"/>
                <w:szCs w:val="24"/>
              </w:rPr>
              <w:t>01</w:t>
            </w:r>
          </w:p>
        </w:tc>
      </w:tr>
      <w:tr w:rsidR="00A240F6" w:rsidRPr="0025047A" w:rsidTr="00A240F6">
        <w:trPr>
          <w:trHeight w:val="20"/>
        </w:trPr>
        <w:tc>
          <w:tcPr>
            <w:tcW w:w="675" w:type="dxa"/>
          </w:tcPr>
          <w:p w:rsidR="00A240F6" w:rsidRPr="0025047A" w:rsidRDefault="00A240F6" w:rsidP="00E111D9">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34</w:t>
            </w:r>
          </w:p>
        </w:tc>
        <w:tc>
          <w:tcPr>
            <w:tcW w:w="5813" w:type="dxa"/>
          </w:tcPr>
          <w:p w:rsidR="00A240F6" w:rsidRPr="0025047A" w:rsidRDefault="00A240F6" w:rsidP="00E111D9">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Bullet Chain Saw</w:t>
            </w:r>
          </w:p>
        </w:tc>
        <w:tc>
          <w:tcPr>
            <w:tcW w:w="0" w:type="auto"/>
            <w:vAlign w:val="center"/>
          </w:tcPr>
          <w:p w:rsidR="00A240F6" w:rsidRPr="0025047A" w:rsidRDefault="00A240F6" w:rsidP="00E111D9">
            <w:pPr>
              <w:pStyle w:val="NoSpacing"/>
              <w:spacing w:line="276" w:lineRule="auto"/>
              <w:contextualSpacing/>
              <w:jc w:val="right"/>
              <w:rPr>
                <w:rFonts w:ascii="Times New Roman" w:hAnsi="Times New Roman" w:cs="Times New Roman"/>
                <w:sz w:val="24"/>
                <w:szCs w:val="24"/>
              </w:rPr>
            </w:pPr>
            <w:r w:rsidRPr="0025047A">
              <w:rPr>
                <w:rFonts w:ascii="Times New Roman" w:hAnsi="Times New Roman" w:cs="Times New Roman"/>
                <w:sz w:val="24"/>
                <w:szCs w:val="24"/>
              </w:rPr>
              <w:t xml:space="preserve">           01</w:t>
            </w:r>
          </w:p>
        </w:tc>
      </w:tr>
      <w:tr w:rsidR="00A240F6" w:rsidRPr="0025047A" w:rsidTr="00A240F6">
        <w:trPr>
          <w:trHeight w:val="20"/>
        </w:trPr>
        <w:tc>
          <w:tcPr>
            <w:tcW w:w="675" w:type="dxa"/>
          </w:tcPr>
          <w:p w:rsidR="00A240F6" w:rsidRPr="0025047A" w:rsidRDefault="00A240F6" w:rsidP="00E111D9">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35</w:t>
            </w:r>
          </w:p>
        </w:tc>
        <w:tc>
          <w:tcPr>
            <w:tcW w:w="5813" w:type="dxa"/>
          </w:tcPr>
          <w:p w:rsidR="00A240F6" w:rsidRPr="0025047A" w:rsidRDefault="00A240F6" w:rsidP="00E111D9">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Circular saw</w:t>
            </w:r>
          </w:p>
        </w:tc>
        <w:tc>
          <w:tcPr>
            <w:tcW w:w="0" w:type="auto"/>
            <w:vAlign w:val="center"/>
          </w:tcPr>
          <w:p w:rsidR="00A240F6" w:rsidRPr="0025047A" w:rsidRDefault="00A240F6" w:rsidP="00E111D9">
            <w:pPr>
              <w:pStyle w:val="NoSpacing"/>
              <w:spacing w:line="276" w:lineRule="auto"/>
              <w:contextualSpacing/>
              <w:jc w:val="right"/>
              <w:rPr>
                <w:rFonts w:ascii="Times New Roman" w:hAnsi="Times New Roman" w:cs="Times New Roman"/>
                <w:sz w:val="24"/>
                <w:szCs w:val="24"/>
              </w:rPr>
            </w:pPr>
            <w:r w:rsidRPr="0025047A">
              <w:rPr>
                <w:rFonts w:ascii="Times New Roman" w:hAnsi="Times New Roman" w:cs="Times New Roman"/>
                <w:sz w:val="24"/>
                <w:szCs w:val="24"/>
              </w:rPr>
              <w:t xml:space="preserve">           01</w:t>
            </w:r>
          </w:p>
        </w:tc>
      </w:tr>
      <w:tr w:rsidR="00A240F6" w:rsidRPr="0025047A" w:rsidTr="00A240F6">
        <w:trPr>
          <w:trHeight w:val="20"/>
        </w:trPr>
        <w:tc>
          <w:tcPr>
            <w:tcW w:w="675" w:type="dxa"/>
          </w:tcPr>
          <w:p w:rsidR="00A240F6" w:rsidRPr="0025047A" w:rsidRDefault="00A240F6" w:rsidP="00E111D9">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36</w:t>
            </w:r>
          </w:p>
        </w:tc>
        <w:tc>
          <w:tcPr>
            <w:tcW w:w="5813" w:type="dxa"/>
          </w:tcPr>
          <w:p w:rsidR="00A240F6" w:rsidRPr="0025047A" w:rsidRDefault="00A240F6" w:rsidP="00E111D9">
            <w:pPr>
              <w:pStyle w:val="NoSpacing"/>
              <w:spacing w:line="276" w:lineRule="auto"/>
              <w:contextualSpacing/>
              <w:jc w:val="both"/>
              <w:rPr>
                <w:rFonts w:ascii="Times New Roman" w:hAnsi="Times New Roman" w:cs="Times New Roman"/>
                <w:sz w:val="24"/>
                <w:szCs w:val="24"/>
              </w:rPr>
            </w:pPr>
            <w:r w:rsidRPr="0025047A">
              <w:rPr>
                <w:rFonts w:ascii="Times New Roman" w:hAnsi="Times New Roman" w:cs="Times New Roman"/>
                <w:sz w:val="24"/>
                <w:szCs w:val="24"/>
              </w:rPr>
              <w:t>Concrete cutting saw</w:t>
            </w:r>
          </w:p>
        </w:tc>
        <w:tc>
          <w:tcPr>
            <w:tcW w:w="0" w:type="auto"/>
            <w:vAlign w:val="center"/>
          </w:tcPr>
          <w:p w:rsidR="00A240F6" w:rsidRPr="0025047A" w:rsidRDefault="00A240F6" w:rsidP="00E111D9">
            <w:pPr>
              <w:pStyle w:val="NoSpacing"/>
              <w:spacing w:line="276" w:lineRule="auto"/>
              <w:contextualSpacing/>
              <w:jc w:val="right"/>
              <w:rPr>
                <w:rFonts w:ascii="Times New Roman" w:hAnsi="Times New Roman" w:cs="Times New Roman"/>
                <w:sz w:val="24"/>
                <w:szCs w:val="24"/>
              </w:rPr>
            </w:pPr>
            <w:r w:rsidRPr="0025047A">
              <w:rPr>
                <w:rFonts w:ascii="Times New Roman" w:hAnsi="Times New Roman" w:cs="Times New Roman"/>
                <w:sz w:val="24"/>
                <w:szCs w:val="24"/>
              </w:rPr>
              <w:t xml:space="preserve">           01</w:t>
            </w:r>
          </w:p>
        </w:tc>
      </w:tr>
    </w:tbl>
    <w:p w:rsidR="00193AD9" w:rsidRPr="0025047A" w:rsidRDefault="00193AD9" w:rsidP="00E111D9">
      <w:pPr>
        <w:pStyle w:val="ListParagraph"/>
      </w:pPr>
    </w:p>
    <w:p w:rsidR="00193AD9" w:rsidRPr="0025047A" w:rsidRDefault="00A240F6" w:rsidP="00E111D9">
      <w:pPr>
        <w:pStyle w:val="ListParagraph"/>
      </w:pPr>
      <w:r w:rsidRPr="0025047A">
        <w:t>D</w:t>
      </w:r>
    </w:p>
    <w:p w:rsidR="00A240F6" w:rsidRPr="0025047A" w:rsidRDefault="00A240F6" w:rsidP="00E111D9">
      <w:pPr>
        <w:pStyle w:val="ListParagraph"/>
      </w:pPr>
    </w:p>
    <w:p w:rsidR="00A240F6" w:rsidRPr="0025047A" w:rsidRDefault="00A240F6" w:rsidP="00E111D9">
      <w:pPr>
        <w:pStyle w:val="ListParagraph"/>
      </w:pPr>
    </w:p>
    <w:p w:rsidR="00A240F6" w:rsidRPr="0025047A" w:rsidRDefault="00A240F6" w:rsidP="00E111D9">
      <w:pPr>
        <w:pStyle w:val="ListParagraph"/>
      </w:pPr>
    </w:p>
    <w:p w:rsidR="00A240F6" w:rsidRPr="0025047A" w:rsidRDefault="00A240F6" w:rsidP="00E111D9">
      <w:pPr>
        <w:pStyle w:val="ListParagraph"/>
      </w:pPr>
    </w:p>
    <w:p w:rsidR="00A240F6" w:rsidRPr="0025047A" w:rsidRDefault="00A240F6" w:rsidP="00E111D9">
      <w:pPr>
        <w:pStyle w:val="ListParagraph"/>
      </w:pPr>
    </w:p>
    <w:p w:rsidR="00A240F6" w:rsidRPr="0025047A" w:rsidRDefault="00A240F6" w:rsidP="00E111D9">
      <w:pPr>
        <w:pStyle w:val="ListParagraph"/>
      </w:pPr>
    </w:p>
    <w:p w:rsidR="00A240F6" w:rsidRPr="0025047A" w:rsidRDefault="00A240F6" w:rsidP="00E111D9">
      <w:pPr>
        <w:pStyle w:val="ListParagraph"/>
      </w:pPr>
    </w:p>
    <w:p w:rsidR="00A240F6" w:rsidRPr="0025047A" w:rsidRDefault="00A240F6" w:rsidP="00E111D9">
      <w:pPr>
        <w:pStyle w:val="ListParagraph"/>
      </w:pPr>
    </w:p>
    <w:p w:rsidR="00A240F6" w:rsidRPr="0025047A" w:rsidRDefault="00A240F6" w:rsidP="00E111D9">
      <w:pPr>
        <w:pStyle w:val="ListParagraph"/>
      </w:pPr>
    </w:p>
    <w:p w:rsidR="00A240F6" w:rsidRPr="0025047A" w:rsidRDefault="00A240F6" w:rsidP="00E111D9">
      <w:pPr>
        <w:pStyle w:val="ListParagraph"/>
      </w:pPr>
    </w:p>
    <w:p w:rsidR="00A240F6" w:rsidRPr="0025047A" w:rsidRDefault="00A240F6" w:rsidP="00E111D9">
      <w:pPr>
        <w:pStyle w:val="ListParagraph"/>
      </w:pPr>
    </w:p>
    <w:p w:rsidR="00F102A8" w:rsidRPr="0025047A" w:rsidRDefault="00F102A8" w:rsidP="00E111D9">
      <w:pPr>
        <w:pStyle w:val="ListParagraph"/>
        <w:jc w:val="center"/>
        <w:rPr>
          <w:u w:val="single"/>
        </w:rPr>
      </w:pPr>
    </w:p>
    <w:p w:rsidR="00F102A8" w:rsidRPr="0025047A" w:rsidRDefault="00F102A8" w:rsidP="00E111D9">
      <w:pPr>
        <w:pStyle w:val="ListParagraph"/>
        <w:jc w:val="center"/>
        <w:rPr>
          <w:u w:val="single"/>
        </w:rPr>
      </w:pPr>
    </w:p>
    <w:p w:rsidR="00F102A8" w:rsidRPr="0025047A" w:rsidRDefault="00F102A8" w:rsidP="00E111D9">
      <w:pPr>
        <w:pStyle w:val="ListParagraph"/>
        <w:jc w:val="center"/>
        <w:rPr>
          <w:u w:val="single"/>
        </w:rPr>
      </w:pPr>
    </w:p>
    <w:p w:rsidR="00F102A8" w:rsidRPr="0025047A" w:rsidRDefault="00F102A8" w:rsidP="00E111D9">
      <w:pPr>
        <w:pStyle w:val="ListParagraph"/>
        <w:jc w:val="center"/>
        <w:rPr>
          <w:u w:val="single"/>
        </w:rPr>
      </w:pPr>
    </w:p>
    <w:p w:rsidR="005B3A4A" w:rsidRDefault="005B3A4A" w:rsidP="00E111D9">
      <w:pPr>
        <w:pStyle w:val="ListParagraph"/>
        <w:jc w:val="center"/>
        <w:rPr>
          <w:u w:val="single"/>
        </w:rPr>
      </w:pPr>
    </w:p>
    <w:p w:rsidR="00A240F6" w:rsidRPr="0025047A" w:rsidRDefault="00A240F6" w:rsidP="00E111D9">
      <w:pPr>
        <w:pStyle w:val="ListParagraph"/>
        <w:jc w:val="center"/>
      </w:pPr>
      <w:r w:rsidRPr="0025047A">
        <w:rPr>
          <w:u w:val="single"/>
        </w:rPr>
        <w:t>Desirable resources at each vulnerable point</w:t>
      </w:r>
    </w:p>
    <w:p w:rsidR="00A240F6" w:rsidRPr="0025047A" w:rsidRDefault="00A240F6" w:rsidP="00E111D9">
      <w:pPr>
        <w:pStyle w:val="ListParagraph"/>
      </w:pPr>
    </w:p>
    <w:tbl>
      <w:tblPr>
        <w:tblStyle w:val="TableGrid"/>
        <w:tblW w:w="0" w:type="auto"/>
        <w:tblInd w:w="817" w:type="dxa"/>
        <w:tblLook w:val="04A0" w:firstRow="1" w:lastRow="0" w:firstColumn="1" w:lastColumn="0" w:noHBand="0" w:noVBand="1"/>
      </w:tblPr>
      <w:tblGrid>
        <w:gridCol w:w="5670"/>
        <w:gridCol w:w="2082"/>
      </w:tblGrid>
      <w:tr w:rsidR="00A240F6" w:rsidRPr="0025047A" w:rsidTr="00A240F6">
        <w:tc>
          <w:tcPr>
            <w:tcW w:w="5670" w:type="dxa"/>
          </w:tcPr>
          <w:p w:rsidR="00A240F6" w:rsidRPr="0025047A" w:rsidRDefault="00A240F6" w:rsidP="00E111D9">
            <w:pPr>
              <w:pStyle w:val="ListParagraph"/>
              <w:spacing w:line="276" w:lineRule="auto"/>
              <w:ind w:left="0"/>
            </w:pPr>
            <w:r w:rsidRPr="0025047A">
              <w:t>Resources</w:t>
            </w:r>
          </w:p>
        </w:tc>
        <w:tc>
          <w:tcPr>
            <w:tcW w:w="2082" w:type="dxa"/>
          </w:tcPr>
          <w:p w:rsidR="00A240F6" w:rsidRPr="0025047A" w:rsidRDefault="00A240F6" w:rsidP="00E111D9">
            <w:pPr>
              <w:pStyle w:val="ListParagraph"/>
              <w:spacing w:line="276" w:lineRule="auto"/>
              <w:ind w:left="0"/>
            </w:pPr>
            <w:r w:rsidRPr="0025047A">
              <w:t>Desirable</w:t>
            </w:r>
          </w:p>
        </w:tc>
      </w:tr>
      <w:tr w:rsidR="00A240F6" w:rsidRPr="0025047A" w:rsidTr="00A240F6">
        <w:tc>
          <w:tcPr>
            <w:tcW w:w="5670" w:type="dxa"/>
          </w:tcPr>
          <w:p w:rsidR="00A240F6" w:rsidRPr="0025047A" w:rsidRDefault="00A240F6" w:rsidP="00E111D9">
            <w:pPr>
              <w:pStyle w:val="ListParagraph"/>
              <w:spacing w:line="276" w:lineRule="auto"/>
              <w:ind w:left="0"/>
            </w:pPr>
            <w:proofErr w:type="spellStart"/>
            <w:r w:rsidRPr="0025047A">
              <w:t>Sr</w:t>
            </w:r>
            <w:proofErr w:type="spellEnd"/>
            <w:r w:rsidRPr="0025047A">
              <w:t xml:space="preserve"> SOI</w:t>
            </w:r>
          </w:p>
        </w:tc>
        <w:tc>
          <w:tcPr>
            <w:tcW w:w="2082" w:type="dxa"/>
          </w:tcPr>
          <w:p w:rsidR="00A240F6" w:rsidRPr="0025047A" w:rsidRDefault="00A240F6" w:rsidP="00E111D9">
            <w:pPr>
              <w:pStyle w:val="ListParagraph"/>
              <w:spacing w:line="276" w:lineRule="auto"/>
              <w:ind w:left="0"/>
            </w:pPr>
            <w:r w:rsidRPr="0025047A">
              <w:t>1 (for district)</w:t>
            </w:r>
          </w:p>
        </w:tc>
      </w:tr>
      <w:tr w:rsidR="00A240F6" w:rsidRPr="0025047A" w:rsidTr="00A240F6">
        <w:tc>
          <w:tcPr>
            <w:tcW w:w="5670" w:type="dxa"/>
          </w:tcPr>
          <w:p w:rsidR="00A240F6" w:rsidRPr="0025047A" w:rsidRDefault="00A240F6" w:rsidP="00E111D9">
            <w:pPr>
              <w:pStyle w:val="ListParagraph"/>
              <w:spacing w:line="276" w:lineRule="auto"/>
              <w:ind w:left="0"/>
            </w:pPr>
            <w:r w:rsidRPr="0025047A">
              <w:t>SOI</w:t>
            </w:r>
          </w:p>
        </w:tc>
        <w:tc>
          <w:tcPr>
            <w:tcW w:w="2082" w:type="dxa"/>
          </w:tcPr>
          <w:p w:rsidR="00A240F6" w:rsidRPr="0025047A" w:rsidRDefault="00A240F6" w:rsidP="00E111D9">
            <w:pPr>
              <w:pStyle w:val="ListParagraph"/>
              <w:spacing w:line="276" w:lineRule="auto"/>
              <w:ind w:left="0"/>
            </w:pPr>
            <w:r w:rsidRPr="0025047A">
              <w:t>1</w:t>
            </w:r>
          </w:p>
        </w:tc>
      </w:tr>
      <w:tr w:rsidR="00A240F6" w:rsidRPr="0025047A" w:rsidTr="00A240F6">
        <w:tc>
          <w:tcPr>
            <w:tcW w:w="5670" w:type="dxa"/>
          </w:tcPr>
          <w:p w:rsidR="00A240F6" w:rsidRPr="0025047A" w:rsidRDefault="00A240F6" w:rsidP="00E111D9">
            <w:pPr>
              <w:pStyle w:val="ListParagraph"/>
              <w:spacing w:line="276" w:lineRule="auto"/>
              <w:ind w:left="0"/>
            </w:pPr>
            <w:proofErr w:type="spellStart"/>
            <w:r w:rsidRPr="0025047A">
              <w:t>Agragamis</w:t>
            </w:r>
            <w:proofErr w:type="spellEnd"/>
          </w:p>
        </w:tc>
        <w:tc>
          <w:tcPr>
            <w:tcW w:w="2082" w:type="dxa"/>
          </w:tcPr>
          <w:p w:rsidR="00A240F6" w:rsidRPr="0025047A" w:rsidRDefault="00A240F6" w:rsidP="00E111D9">
            <w:pPr>
              <w:pStyle w:val="ListParagraph"/>
              <w:spacing w:line="276" w:lineRule="auto"/>
              <w:ind w:left="0"/>
            </w:pPr>
            <w:r w:rsidRPr="0025047A">
              <w:t>3 per boat</w:t>
            </w:r>
          </w:p>
        </w:tc>
      </w:tr>
      <w:tr w:rsidR="00A240F6" w:rsidRPr="0025047A" w:rsidTr="00A240F6">
        <w:tc>
          <w:tcPr>
            <w:tcW w:w="5670" w:type="dxa"/>
          </w:tcPr>
          <w:p w:rsidR="00A240F6" w:rsidRPr="0025047A" w:rsidRDefault="00A240F6" w:rsidP="00E111D9">
            <w:pPr>
              <w:pStyle w:val="ListParagraph"/>
              <w:spacing w:line="276" w:lineRule="auto"/>
              <w:ind w:left="0"/>
            </w:pPr>
            <w:r w:rsidRPr="0025047A">
              <w:t>QRT volts</w:t>
            </w:r>
          </w:p>
        </w:tc>
        <w:tc>
          <w:tcPr>
            <w:tcW w:w="2082" w:type="dxa"/>
          </w:tcPr>
          <w:p w:rsidR="00A240F6" w:rsidRPr="0025047A" w:rsidRDefault="00A240F6" w:rsidP="00E111D9">
            <w:pPr>
              <w:pStyle w:val="ListParagraph"/>
              <w:spacing w:line="276" w:lineRule="auto"/>
              <w:ind w:left="0"/>
            </w:pPr>
            <w:r w:rsidRPr="0025047A">
              <w:t>8 + 1 (</w:t>
            </w:r>
            <w:proofErr w:type="spellStart"/>
            <w:r w:rsidRPr="0025047A">
              <w:t>Dvr</w:t>
            </w:r>
            <w:proofErr w:type="spellEnd"/>
            <w:r w:rsidRPr="0025047A">
              <w:t>) per CDRV big and 6 + 1 (</w:t>
            </w:r>
            <w:proofErr w:type="spellStart"/>
            <w:r w:rsidRPr="0025047A">
              <w:t>Dvr</w:t>
            </w:r>
            <w:proofErr w:type="spellEnd"/>
            <w:r w:rsidRPr="0025047A">
              <w:t>) per CDRV small</w:t>
            </w:r>
          </w:p>
        </w:tc>
      </w:tr>
      <w:tr w:rsidR="00A240F6" w:rsidRPr="0025047A" w:rsidTr="00A240F6">
        <w:tc>
          <w:tcPr>
            <w:tcW w:w="5670" w:type="dxa"/>
          </w:tcPr>
          <w:p w:rsidR="00A240F6" w:rsidRPr="0025047A" w:rsidRDefault="00A240F6" w:rsidP="00E111D9">
            <w:pPr>
              <w:pStyle w:val="ListParagraph"/>
              <w:spacing w:line="276" w:lineRule="auto"/>
              <w:ind w:left="0"/>
            </w:pPr>
            <w:proofErr w:type="spellStart"/>
            <w:r w:rsidRPr="0025047A">
              <w:t>Apada</w:t>
            </w:r>
            <w:proofErr w:type="spellEnd"/>
            <w:r w:rsidRPr="0025047A">
              <w:t xml:space="preserve"> </w:t>
            </w:r>
            <w:proofErr w:type="spellStart"/>
            <w:r w:rsidRPr="0025047A">
              <w:t>Mitra</w:t>
            </w:r>
            <w:proofErr w:type="spellEnd"/>
          </w:p>
        </w:tc>
        <w:tc>
          <w:tcPr>
            <w:tcW w:w="2082" w:type="dxa"/>
          </w:tcPr>
          <w:p w:rsidR="00A240F6" w:rsidRPr="0025047A" w:rsidRDefault="00A240F6" w:rsidP="00E111D9">
            <w:pPr>
              <w:pStyle w:val="ListParagraph"/>
              <w:spacing w:line="276" w:lineRule="auto"/>
              <w:ind w:left="0"/>
            </w:pPr>
            <w:r w:rsidRPr="0025047A">
              <w:t>10</w:t>
            </w:r>
          </w:p>
        </w:tc>
      </w:tr>
      <w:tr w:rsidR="00A240F6" w:rsidRPr="0025047A" w:rsidTr="00A240F6">
        <w:tc>
          <w:tcPr>
            <w:tcW w:w="5670" w:type="dxa"/>
          </w:tcPr>
          <w:p w:rsidR="00A240F6" w:rsidRPr="0025047A" w:rsidRDefault="00A240F6" w:rsidP="00E111D9">
            <w:pPr>
              <w:pStyle w:val="ListParagraph"/>
              <w:spacing w:line="276" w:lineRule="auto"/>
              <w:ind w:left="0"/>
            </w:pPr>
            <w:proofErr w:type="spellStart"/>
            <w:r w:rsidRPr="0025047A">
              <w:t>Nulias</w:t>
            </w:r>
            <w:proofErr w:type="spellEnd"/>
          </w:p>
        </w:tc>
        <w:tc>
          <w:tcPr>
            <w:tcW w:w="2082" w:type="dxa"/>
          </w:tcPr>
          <w:p w:rsidR="00A240F6" w:rsidRPr="0025047A" w:rsidRDefault="00A240F6" w:rsidP="00E111D9">
            <w:pPr>
              <w:pStyle w:val="ListParagraph"/>
              <w:spacing w:line="276" w:lineRule="auto"/>
              <w:ind w:left="0"/>
            </w:pPr>
            <w:r w:rsidRPr="0025047A">
              <w:t>10 at each coastal point</w:t>
            </w:r>
          </w:p>
        </w:tc>
      </w:tr>
      <w:tr w:rsidR="00A240F6" w:rsidRPr="0025047A" w:rsidTr="00A240F6">
        <w:tc>
          <w:tcPr>
            <w:tcW w:w="5670" w:type="dxa"/>
          </w:tcPr>
          <w:p w:rsidR="00A240F6" w:rsidRPr="0025047A" w:rsidRDefault="00A240F6" w:rsidP="00E111D9">
            <w:pPr>
              <w:pStyle w:val="ListParagraph"/>
              <w:spacing w:line="276" w:lineRule="auto"/>
              <w:ind w:left="0"/>
            </w:pPr>
            <w:r w:rsidRPr="0025047A">
              <w:t>INF boats</w:t>
            </w:r>
          </w:p>
        </w:tc>
        <w:tc>
          <w:tcPr>
            <w:tcW w:w="2082" w:type="dxa"/>
          </w:tcPr>
          <w:p w:rsidR="00A240F6" w:rsidRPr="0025047A" w:rsidRDefault="00A240F6" w:rsidP="00E111D9">
            <w:pPr>
              <w:pStyle w:val="ListParagraph"/>
              <w:spacing w:line="276" w:lineRule="auto"/>
              <w:ind w:left="0"/>
            </w:pPr>
            <w:r w:rsidRPr="0025047A">
              <w:t>4</w:t>
            </w:r>
          </w:p>
        </w:tc>
      </w:tr>
      <w:tr w:rsidR="00A240F6" w:rsidRPr="0025047A" w:rsidTr="00A240F6">
        <w:tc>
          <w:tcPr>
            <w:tcW w:w="5670" w:type="dxa"/>
          </w:tcPr>
          <w:p w:rsidR="00A240F6" w:rsidRPr="0025047A" w:rsidRDefault="00A240F6" w:rsidP="00E111D9">
            <w:pPr>
              <w:pStyle w:val="ListParagraph"/>
              <w:spacing w:line="276" w:lineRule="auto"/>
              <w:ind w:left="0"/>
            </w:pPr>
            <w:r w:rsidRPr="0025047A">
              <w:t>CDRV big</w:t>
            </w:r>
          </w:p>
        </w:tc>
        <w:tc>
          <w:tcPr>
            <w:tcW w:w="2082" w:type="dxa"/>
          </w:tcPr>
          <w:p w:rsidR="00A240F6" w:rsidRPr="0025047A" w:rsidRDefault="00A240F6" w:rsidP="00E111D9">
            <w:pPr>
              <w:pStyle w:val="ListParagraph"/>
              <w:spacing w:line="276" w:lineRule="auto"/>
              <w:ind w:left="0"/>
            </w:pPr>
            <w:r w:rsidRPr="0025047A">
              <w:t>1</w:t>
            </w:r>
          </w:p>
        </w:tc>
      </w:tr>
      <w:tr w:rsidR="00A240F6" w:rsidRPr="0025047A" w:rsidTr="00A240F6">
        <w:tc>
          <w:tcPr>
            <w:tcW w:w="5670" w:type="dxa"/>
          </w:tcPr>
          <w:p w:rsidR="00A240F6" w:rsidRPr="0025047A" w:rsidRDefault="00A240F6" w:rsidP="00E111D9">
            <w:pPr>
              <w:pStyle w:val="ListParagraph"/>
              <w:spacing w:line="276" w:lineRule="auto"/>
              <w:ind w:left="0"/>
            </w:pPr>
            <w:r w:rsidRPr="0025047A">
              <w:t>CDRV small</w:t>
            </w:r>
          </w:p>
        </w:tc>
        <w:tc>
          <w:tcPr>
            <w:tcW w:w="2082" w:type="dxa"/>
          </w:tcPr>
          <w:p w:rsidR="00A240F6" w:rsidRPr="0025047A" w:rsidRDefault="00A240F6" w:rsidP="00E111D9">
            <w:pPr>
              <w:pStyle w:val="ListParagraph"/>
              <w:spacing w:line="276" w:lineRule="auto"/>
              <w:ind w:left="0"/>
            </w:pPr>
            <w:r w:rsidRPr="0025047A">
              <w:t>1</w:t>
            </w:r>
          </w:p>
        </w:tc>
      </w:tr>
      <w:tr w:rsidR="00335387" w:rsidRPr="0025047A" w:rsidTr="00A240F6">
        <w:tc>
          <w:tcPr>
            <w:tcW w:w="5670" w:type="dxa"/>
          </w:tcPr>
          <w:p w:rsidR="00335387" w:rsidRPr="0025047A" w:rsidRDefault="00335387" w:rsidP="00E111D9">
            <w:pPr>
              <w:pStyle w:val="ListParagraph"/>
              <w:spacing w:line="276" w:lineRule="auto"/>
              <w:ind w:left="0"/>
            </w:pPr>
            <w:r w:rsidRPr="0025047A">
              <w:t>Loudhailers</w:t>
            </w:r>
          </w:p>
        </w:tc>
        <w:tc>
          <w:tcPr>
            <w:tcW w:w="2082" w:type="dxa"/>
          </w:tcPr>
          <w:p w:rsidR="00335387" w:rsidRPr="0025047A" w:rsidRDefault="00335387" w:rsidP="00E111D9">
            <w:pPr>
              <w:pStyle w:val="ListParagraph"/>
              <w:spacing w:line="276" w:lineRule="auto"/>
              <w:ind w:left="0"/>
            </w:pPr>
            <w:r w:rsidRPr="0025047A">
              <w:t>2</w:t>
            </w:r>
          </w:p>
        </w:tc>
      </w:tr>
      <w:tr w:rsidR="00CE522A" w:rsidRPr="0025047A" w:rsidTr="00A240F6">
        <w:tc>
          <w:tcPr>
            <w:tcW w:w="5670" w:type="dxa"/>
          </w:tcPr>
          <w:p w:rsidR="00CE522A" w:rsidRPr="0025047A" w:rsidRDefault="00CE522A" w:rsidP="00E111D9">
            <w:pPr>
              <w:pStyle w:val="ListParagraph"/>
              <w:spacing w:line="276" w:lineRule="auto"/>
              <w:ind w:left="0"/>
            </w:pPr>
            <w:r w:rsidRPr="0025047A">
              <w:t>SAT phones</w:t>
            </w:r>
          </w:p>
        </w:tc>
        <w:tc>
          <w:tcPr>
            <w:tcW w:w="2082" w:type="dxa"/>
          </w:tcPr>
          <w:p w:rsidR="00CE522A" w:rsidRPr="0025047A" w:rsidRDefault="00CE522A" w:rsidP="00E111D9">
            <w:pPr>
              <w:pStyle w:val="ListParagraph"/>
              <w:spacing w:line="276" w:lineRule="auto"/>
              <w:ind w:left="0"/>
            </w:pPr>
            <w:r w:rsidRPr="0025047A">
              <w:t xml:space="preserve">1 per CDRV and 1 per </w:t>
            </w:r>
            <w:proofErr w:type="spellStart"/>
            <w:r w:rsidRPr="0025047A">
              <w:t>Sr</w:t>
            </w:r>
            <w:proofErr w:type="spellEnd"/>
            <w:r w:rsidRPr="0025047A">
              <w:t xml:space="preserve"> SOI/ SOI</w:t>
            </w:r>
          </w:p>
        </w:tc>
      </w:tr>
      <w:tr w:rsidR="00CE522A" w:rsidRPr="0025047A" w:rsidTr="00A240F6">
        <w:tc>
          <w:tcPr>
            <w:tcW w:w="5670" w:type="dxa"/>
          </w:tcPr>
          <w:p w:rsidR="00CE522A" w:rsidRPr="0025047A" w:rsidRDefault="00CE522A" w:rsidP="00E111D9">
            <w:pPr>
              <w:pStyle w:val="ListParagraph"/>
              <w:spacing w:line="276" w:lineRule="auto"/>
              <w:ind w:left="0"/>
            </w:pPr>
            <w:r w:rsidRPr="0025047A">
              <w:lastRenderedPageBreak/>
              <w:t>Wireless sets</w:t>
            </w:r>
          </w:p>
        </w:tc>
        <w:tc>
          <w:tcPr>
            <w:tcW w:w="2082" w:type="dxa"/>
          </w:tcPr>
          <w:p w:rsidR="00CE522A" w:rsidRPr="0025047A" w:rsidRDefault="00CE522A" w:rsidP="00E111D9">
            <w:pPr>
              <w:pStyle w:val="ListParagraph"/>
              <w:spacing w:line="276" w:lineRule="auto"/>
              <w:ind w:left="0"/>
            </w:pPr>
            <w:r w:rsidRPr="0025047A">
              <w:t xml:space="preserve">1 per CDRV and 1 per </w:t>
            </w:r>
            <w:proofErr w:type="spellStart"/>
            <w:r w:rsidRPr="0025047A">
              <w:t>Sr</w:t>
            </w:r>
            <w:proofErr w:type="spellEnd"/>
            <w:r w:rsidRPr="0025047A">
              <w:t xml:space="preserve"> SOI/ SOI</w:t>
            </w:r>
          </w:p>
        </w:tc>
      </w:tr>
      <w:tr w:rsidR="00F102A8" w:rsidRPr="0025047A" w:rsidTr="00A240F6">
        <w:tc>
          <w:tcPr>
            <w:tcW w:w="5670" w:type="dxa"/>
          </w:tcPr>
          <w:p w:rsidR="00F102A8" w:rsidRPr="0025047A" w:rsidRDefault="00F102A8" w:rsidP="00E111D9">
            <w:pPr>
              <w:pStyle w:val="ListParagraph"/>
              <w:spacing w:line="276" w:lineRule="auto"/>
              <w:ind w:left="0"/>
            </w:pPr>
            <w:r w:rsidRPr="0025047A">
              <w:t>Hurricane lanterns</w:t>
            </w:r>
          </w:p>
        </w:tc>
        <w:tc>
          <w:tcPr>
            <w:tcW w:w="2082" w:type="dxa"/>
          </w:tcPr>
          <w:p w:rsidR="00F102A8" w:rsidRPr="0025047A" w:rsidRDefault="00F102A8" w:rsidP="00E111D9">
            <w:pPr>
              <w:pStyle w:val="ListParagraph"/>
              <w:spacing w:line="276" w:lineRule="auto"/>
              <w:ind w:left="0"/>
            </w:pPr>
            <w:r w:rsidRPr="0025047A">
              <w:t xml:space="preserve">2 per CDRV and 2 per </w:t>
            </w:r>
            <w:proofErr w:type="spellStart"/>
            <w:r w:rsidRPr="0025047A">
              <w:t>Sr</w:t>
            </w:r>
            <w:proofErr w:type="spellEnd"/>
            <w:r w:rsidRPr="0025047A">
              <w:t xml:space="preserve"> SOI/ SOI</w:t>
            </w:r>
          </w:p>
        </w:tc>
      </w:tr>
      <w:tr w:rsidR="00F102A8" w:rsidRPr="0025047A" w:rsidTr="00A240F6">
        <w:tc>
          <w:tcPr>
            <w:tcW w:w="5670" w:type="dxa"/>
          </w:tcPr>
          <w:p w:rsidR="00F102A8" w:rsidRPr="0025047A" w:rsidRDefault="00F102A8" w:rsidP="00E111D9">
            <w:pPr>
              <w:pStyle w:val="ListParagraph"/>
              <w:spacing w:line="276" w:lineRule="auto"/>
              <w:ind w:left="0"/>
            </w:pPr>
            <w:r w:rsidRPr="0025047A">
              <w:t>Candles</w:t>
            </w:r>
          </w:p>
        </w:tc>
        <w:tc>
          <w:tcPr>
            <w:tcW w:w="2082" w:type="dxa"/>
          </w:tcPr>
          <w:p w:rsidR="00F102A8" w:rsidRPr="0025047A" w:rsidRDefault="00F102A8" w:rsidP="00E111D9">
            <w:pPr>
              <w:pStyle w:val="ListParagraph"/>
              <w:spacing w:line="276" w:lineRule="auto"/>
              <w:ind w:left="0"/>
            </w:pPr>
            <w:r w:rsidRPr="0025047A">
              <w:t>Adequate levels at least for 3 days</w:t>
            </w:r>
          </w:p>
        </w:tc>
      </w:tr>
    </w:tbl>
    <w:p w:rsidR="00A240F6" w:rsidRPr="0025047A" w:rsidRDefault="00A240F6" w:rsidP="00E111D9">
      <w:pPr>
        <w:pStyle w:val="ListParagraph"/>
      </w:pPr>
    </w:p>
    <w:p w:rsidR="00CD05C7" w:rsidRPr="0025047A" w:rsidRDefault="00CD05C7" w:rsidP="00E111D9">
      <w:pPr>
        <w:pStyle w:val="ListParagraph"/>
      </w:pPr>
      <w:r w:rsidRPr="0025047A">
        <w:t xml:space="preserve">Thus, if there are five vulnerable points for a district, e.g., for East </w:t>
      </w:r>
      <w:proofErr w:type="spellStart"/>
      <w:r w:rsidRPr="0025047A">
        <w:t>Medinipur</w:t>
      </w:r>
      <w:proofErr w:type="spellEnd"/>
      <w:r w:rsidRPr="0025047A">
        <w:t xml:space="preserve"> – </w:t>
      </w:r>
      <w:proofErr w:type="spellStart"/>
      <w:r w:rsidRPr="0025047A">
        <w:t>Digha</w:t>
      </w:r>
      <w:proofErr w:type="spellEnd"/>
      <w:r w:rsidRPr="0025047A">
        <w:t xml:space="preserve">, </w:t>
      </w:r>
      <w:proofErr w:type="spellStart"/>
      <w:r w:rsidRPr="0025047A">
        <w:t>Mandarmani</w:t>
      </w:r>
      <w:proofErr w:type="spellEnd"/>
      <w:r w:rsidRPr="0025047A">
        <w:t>, etc., the above should be multiplied by five.</w:t>
      </w:r>
    </w:p>
    <w:sectPr w:rsidR="00CD05C7" w:rsidRPr="0025047A" w:rsidSect="00FA174D">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64" w:rsidRDefault="00C93764" w:rsidP="00FA0CE1">
      <w:pPr>
        <w:spacing w:after="0" w:line="240" w:lineRule="auto"/>
      </w:pPr>
      <w:r>
        <w:separator/>
      </w:r>
    </w:p>
  </w:endnote>
  <w:endnote w:type="continuationSeparator" w:id="0">
    <w:p w:rsidR="00C93764" w:rsidRDefault="00C93764" w:rsidP="00FA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279672"/>
      <w:docPartObj>
        <w:docPartGallery w:val="Page Numbers (Bottom of Page)"/>
        <w:docPartUnique/>
      </w:docPartObj>
    </w:sdtPr>
    <w:sdtContent>
      <w:p w:rsidR="004A3560" w:rsidRDefault="004A3560">
        <w:pPr>
          <w:pStyle w:val="Footer"/>
          <w:jc w:val="right"/>
        </w:pPr>
        <w:r>
          <w:t xml:space="preserve">Page | </w:t>
        </w:r>
        <w:r>
          <w:fldChar w:fldCharType="begin"/>
        </w:r>
        <w:r>
          <w:instrText xml:space="preserve"> PAGE   \* MERGEFORMAT </w:instrText>
        </w:r>
        <w:r>
          <w:fldChar w:fldCharType="separate"/>
        </w:r>
        <w:r w:rsidR="003C1C81">
          <w:rPr>
            <w:noProof/>
          </w:rPr>
          <w:t>17</w:t>
        </w:r>
        <w:r>
          <w:rPr>
            <w:noProof/>
          </w:rPr>
          <w:fldChar w:fldCharType="end"/>
        </w:r>
        <w:r>
          <w:t xml:space="preserve"> </w:t>
        </w:r>
      </w:p>
    </w:sdtContent>
  </w:sdt>
  <w:p w:rsidR="004A3560" w:rsidRDefault="004A3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64" w:rsidRDefault="00C93764" w:rsidP="00FA0CE1">
      <w:pPr>
        <w:spacing w:after="0" w:line="240" w:lineRule="auto"/>
      </w:pPr>
      <w:r>
        <w:separator/>
      </w:r>
    </w:p>
  </w:footnote>
  <w:footnote w:type="continuationSeparator" w:id="0">
    <w:p w:rsidR="00C93764" w:rsidRDefault="00C93764" w:rsidP="00FA0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F46"/>
    <w:multiLevelType w:val="hybridMultilevel"/>
    <w:tmpl w:val="E8DCE050"/>
    <w:lvl w:ilvl="0" w:tplc="7682D5A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45C66EA"/>
    <w:multiLevelType w:val="hybridMultilevel"/>
    <w:tmpl w:val="76400D4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F3235E5"/>
    <w:multiLevelType w:val="hybridMultilevel"/>
    <w:tmpl w:val="51C21002"/>
    <w:lvl w:ilvl="0" w:tplc="B7E8E4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5D7B48"/>
    <w:multiLevelType w:val="hybridMultilevel"/>
    <w:tmpl w:val="AE6E5EC2"/>
    <w:lvl w:ilvl="0" w:tplc="6F4EA7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5C393A"/>
    <w:multiLevelType w:val="multilevel"/>
    <w:tmpl w:val="68DAF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D3D85"/>
    <w:multiLevelType w:val="multilevel"/>
    <w:tmpl w:val="A03817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B3482"/>
    <w:multiLevelType w:val="multilevel"/>
    <w:tmpl w:val="27BA8E6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
    <w:nsid w:val="20102F45"/>
    <w:multiLevelType w:val="hybridMultilevel"/>
    <w:tmpl w:val="853AA572"/>
    <w:lvl w:ilvl="0" w:tplc="E15C36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5794190"/>
    <w:multiLevelType w:val="hybridMultilevel"/>
    <w:tmpl w:val="683E708E"/>
    <w:lvl w:ilvl="0" w:tplc="7682D5A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67B7B64"/>
    <w:multiLevelType w:val="multilevel"/>
    <w:tmpl w:val="F3CC6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A6394"/>
    <w:multiLevelType w:val="hybridMultilevel"/>
    <w:tmpl w:val="DEA863D0"/>
    <w:lvl w:ilvl="0" w:tplc="BF98D9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EB7E7E"/>
    <w:multiLevelType w:val="multilevel"/>
    <w:tmpl w:val="E116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C277CE"/>
    <w:multiLevelType w:val="hybridMultilevel"/>
    <w:tmpl w:val="2AE28328"/>
    <w:lvl w:ilvl="0" w:tplc="0FD0176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54992621"/>
    <w:multiLevelType w:val="multilevel"/>
    <w:tmpl w:val="157A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6C6627"/>
    <w:multiLevelType w:val="hybridMultilevel"/>
    <w:tmpl w:val="64FC7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C8345DD"/>
    <w:multiLevelType w:val="multilevel"/>
    <w:tmpl w:val="D4569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232115"/>
    <w:multiLevelType w:val="hybridMultilevel"/>
    <w:tmpl w:val="4E0A2DE6"/>
    <w:lvl w:ilvl="0" w:tplc="5B64693E">
      <w:start w:val="1"/>
      <w:numFmt w:val="low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CE84567"/>
    <w:multiLevelType w:val="multilevel"/>
    <w:tmpl w:val="89EEE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D73548"/>
    <w:multiLevelType w:val="multilevel"/>
    <w:tmpl w:val="B8C2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E8404A"/>
    <w:multiLevelType w:val="hybridMultilevel"/>
    <w:tmpl w:val="9D32F400"/>
    <w:lvl w:ilvl="0" w:tplc="33CC76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3747FB8"/>
    <w:multiLevelType w:val="hybridMultilevel"/>
    <w:tmpl w:val="E8DCE050"/>
    <w:lvl w:ilvl="0" w:tplc="7682D5A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7955098E"/>
    <w:multiLevelType w:val="multilevel"/>
    <w:tmpl w:val="81B0C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3F4045"/>
    <w:multiLevelType w:val="hybridMultilevel"/>
    <w:tmpl w:val="0D6EBA4A"/>
    <w:lvl w:ilvl="0" w:tplc="9014C3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F052B42"/>
    <w:multiLevelType w:val="hybridMultilevel"/>
    <w:tmpl w:val="7D2A1F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6"/>
  </w:num>
  <w:num w:numId="3">
    <w:abstractNumId w:val="2"/>
  </w:num>
  <w:num w:numId="4">
    <w:abstractNumId w:val="7"/>
  </w:num>
  <w:num w:numId="5">
    <w:abstractNumId w:val="19"/>
  </w:num>
  <w:num w:numId="6">
    <w:abstractNumId w:val="22"/>
  </w:num>
  <w:num w:numId="7">
    <w:abstractNumId w:val="23"/>
  </w:num>
  <w:num w:numId="8">
    <w:abstractNumId w:val="3"/>
  </w:num>
  <w:num w:numId="9">
    <w:abstractNumId w:val="10"/>
  </w:num>
  <w:num w:numId="10">
    <w:abstractNumId w:val="18"/>
  </w:num>
  <w:num w:numId="11">
    <w:abstractNumId w:val="6"/>
  </w:num>
  <w:num w:numId="12">
    <w:abstractNumId w:val="11"/>
  </w:num>
  <w:num w:numId="13">
    <w:abstractNumId w:val="13"/>
  </w:num>
  <w:num w:numId="14">
    <w:abstractNumId w:val="5"/>
  </w:num>
  <w:num w:numId="15">
    <w:abstractNumId w:val="21"/>
  </w:num>
  <w:num w:numId="16">
    <w:abstractNumId w:val="15"/>
  </w:num>
  <w:num w:numId="17">
    <w:abstractNumId w:val="4"/>
  </w:num>
  <w:num w:numId="18">
    <w:abstractNumId w:val="9"/>
  </w:num>
  <w:num w:numId="19">
    <w:abstractNumId w:val="17"/>
  </w:num>
  <w:num w:numId="20">
    <w:abstractNumId w:val="14"/>
  </w:num>
  <w:num w:numId="21">
    <w:abstractNumId w:val="12"/>
  </w:num>
  <w:num w:numId="22">
    <w:abstractNumId w:val="20"/>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58"/>
    <w:rsid w:val="000131C7"/>
    <w:rsid w:val="00083745"/>
    <w:rsid w:val="000C59FB"/>
    <w:rsid w:val="000C741B"/>
    <w:rsid w:val="00193AD9"/>
    <w:rsid w:val="001B141B"/>
    <w:rsid w:val="00202A23"/>
    <w:rsid w:val="0021074D"/>
    <w:rsid w:val="00237126"/>
    <w:rsid w:val="0025047A"/>
    <w:rsid w:val="002516D5"/>
    <w:rsid w:val="0027447D"/>
    <w:rsid w:val="00283412"/>
    <w:rsid w:val="00291073"/>
    <w:rsid w:val="002A45A1"/>
    <w:rsid w:val="002B06F9"/>
    <w:rsid w:val="002B3CAB"/>
    <w:rsid w:val="002F38A2"/>
    <w:rsid w:val="00315A96"/>
    <w:rsid w:val="00335387"/>
    <w:rsid w:val="003625A9"/>
    <w:rsid w:val="00367DB7"/>
    <w:rsid w:val="003C1C81"/>
    <w:rsid w:val="003D767E"/>
    <w:rsid w:val="003F1191"/>
    <w:rsid w:val="004116B8"/>
    <w:rsid w:val="004507B6"/>
    <w:rsid w:val="0046732F"/>
    <w:rsid w:val="004A3560"/>
    <w:rsid w:val="004E491B"/>
    <w:rsid w:val="005863A6"/>
    <w:rsid w:val="005871C3"/>
    <w:rsid w:val="005B3A4A"/>
    <w:rsid w:val="006168A9"/>
    <w:rsid w:val="00652E78"/>
    <w:rsid w:val="00685499"/>
    <w:rsid w:val="00701721"/>
    <w:rsid w:val="007267DB"/>
    <w:rsid w:val="007508BA"/>
    <w:rsid w:val="00781793"/>
    <w:rsid w:val="007A4538"/>
    <w:rsid w:val="007F2B85"/>
    <w:rsid w:val="008037F5"/>
    <w:rsid w:val="008459FB"/>
    <w:rsid w:val="0087270C"/>
    <w:rsid w:val="00886B00"/>
    <w:rsid w:val="00894C43"/>
    <w:rsid w:val="008D26BA"/>
    <w:rsid w:val="008D4ABF"/>
    <w:rsid w:val="00921E36"/>
    <w:rsid w:val="00927319"/>
    <w:rsid w:val="00934BBC"/>
    <w:rsid w:val="009633EF"/>
    <w:rsid w:val="00A240F6"/>
    <w:rsid w:val="00A50843"/>
    <w:rsid w:val="00A91354"/>
    <w:rsid w:val="00AF06AA"/>
    <w:rsid w:val="00B7336A"/>
    <w:rsid w:val="00BE706A"/>
    <w:rsid w:val="00C04811"/>
    <w:rsid w:val="00C06C8B"/>
    <w:rsid w:val="00C3576A"/>
    <w:rsid w:val="00C767D7"/>
    <w:rsid w:val="00C93764"/>
    <w:rsid w:val="00CB142C"/>
    <w:rsid w:val="00CD05C7"/>
    <w:rsid w:val="00CD508E"/>
    <w:rsid w:val="00CE522A"/>
    <w:rsid w:val="00D00303"/>
    <w:rsid w:val="00D20DDE"/>
    <w:rsid w:val="00D251A9"/>
    <w:rsid w:val="00D35546"/>
    <w:rsid w:val="00D53F9A"/>
    <w:rsid w:val="00D5765A"/>
    <w:rsid w:val="00D61A43"/>
    <w:rsid w:val="00D82426"/>
    <w:rsid w:val="00D92BC9"/>
    <w:rsid w:val="00DA70E6"/>
    <w:rsid w:val="00DD68BC"/>
    <w:rsid w:val="00DF392F"/>
    <w:rsid w:val="00E111D9"/>
    <w:rsid w:val="00E424ED"/>
    <w:rsid w:val="00E9270B"/>
    <w:rsid w:val="00EE29D7"/>
    <w:rsid w:val="00F102A8"/>
    <w:rsid w:val="00F1351C"/>
    <w:rsid w:val="00F2780B"/>
    <w:rsid w:val="00F473F1"/>
    <w:rsid w:val="00FA0CE1"/>
    <w:rsid w:val="00FA174D"/>
    <w:rsid w:val="00FB7357"/>
    <w:rsid w:val="00FC0E77"/>
    <w:rsid w:val="00FE4C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I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07B6"/>
    <w:pPr>
      <w:spacing w:before="100" w:beforeAutospacing="1" w:after="100" w:afterAutospacing="1" w:line="240" w:lineRule="auto"/>
      <w:jc w:val="left"/>
      <w:outlineLvl w:val="1"/>
    </w:pPr>
    <w:rPr>
      <w:rFonts w:eastAsia="Times New Roman"/>
      <w:b/>
      <w:bCs/>
      <w:sz w:val="36"/>
      <w:szCs w:val="36"/>
      <w:lang w:eastAsia="en-IN"/>
    </w:rPr>
  </w:style>
  <w:style w:type="paragraph" w:styleId="Heading4">
    <w:name w:val="heading 4"/>
    <w:basedOn w:val="Normal"/>
    <w:link w:val="Heading4Char"/>
    <w:uiPriority w:val="9"/>
    <w:qFormat/>
    <w:rsid w:val="004507B6"/>
    <w:pPr>
      <w:spacing w:before="100" w:beforeAutospacing="1" w:after="100" w:afterAutospacing="1" w:line="240" w:lineRule="auto"/>
      <w:jc w:val="left"/>
      <w:outlineLvl w:val="3"/>
    </w:pPr>
    <w:rPr>
      <w:rFonts w:eastAsia="Times New Roman"/>
      <w:b/>
      <w:bCs/>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C58"/>
    <w:pPr>
      <w:ind w:left="720"/>
      <w:contextualSpacing/>
    </w:pPr>
  </w:style>
  <w:style w:type="paragraph" w:customStyle="1" w:styleId="Default">
    <w:name w:val="Default"/>
    <w:rsid w:val="00C767D7"/>
    <w:pPr>
      <w:autoSpaceDE w:val="0"/>
      <w:autoSpaceDN w:val="0"/>
      <w:adjustRightInd w:val="0"/>
      <w:spacing w:after="0" w:line="240" w:lineRule="auto"/>
      <w:jc w:val="left"/>
    </w:pPr>
    <w:rPr>
      <w:color w:val="000000"/>
    </w:rPr>
  </w:style>
  <w:style w:type="character" w:styleId="Hyperlink">
    <w:name w:val="Hyperlink"/>
    <w:basedOn w:val="DefaultParagraphFont"/>
    <w:uiPriority w:val="99"/>
    <w:semiHidden/>
    <w:unhideWhenUsed/>
    <w:rsid w:val="00F473F1"/>
    <w:rPr>
      <w:color w:val="0000FF"/>
      <w:u w:val="single"/>
    </w:rPr>
  </w:style>
  <w:style w:type="paragraph" w:styleId="BalloonText">
    <w:name w:val="Balloon Text"/>
    <w:basedOn w:val="Normal"/>
    <w:link w:val="BalloonTextChar"/>
    <w:uiPriority w:val="99"/>
    <w:semiHidden/>
    <w:unhideWhenUsed/>
    <w:rsid w:val="008D2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6BA"/>
    <w:rPr>
      <w:rFonts w:ascii="Tahoma" w:hAnsi="Tahoma" w:cs="Tahoma"/>
      <w:sz w:val="16"/>
      <w:szCs w:val="16"/>
    </w:rPr>
  </w:style>
  <w:style w:type="table" w:styleId="TableGrid">
    <w:name w:val="Table Grid"/>
    <w:basedOn w:val="TableNormal"/>
    <w:uiPriority w:val="59"/>
    <w:rsid w:val="00FC0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7270C"/>
    <w:pPr>
      <w:spacing w:before="100" w:beforeAutospacing="1" w:after="100" w:afterAutospacing="1" w:line="240" w:lineRule="auto"/>
      <w:jc w:val="left"/>
    </w:pPr>
    <w:rPr>
      <w:rFonts w:eastAsia="Times New Roman"/>
      <w:lang w:eastAsia="en-IN"/>
    </w:rPr>
  </w:style>
  <w:style w:type="character" w:styleId="Strong">
    <w:name w:val="Strong"/>
    <w:basedOn w:val="DefaultParagraphFont"/>
    <w:uiPriority w:val="22"/>
    <w:qFormat/>
    <w:rsid w:val="0087270C"/>
    <w:rPr>
      <w:b/>
      <w:bCs/>
    </w:rPr>
  </w:style>
  <w:style w:type="paragraph" w:styleId="Header">
    <w:name w:val="header"/>
    <w:basedOn w:val="Normal"/>
    <w:link w:val="HeaderChar"/>
    <w:uiPriority w:val="99"/>
    <w:unhideWhenUsed/>
    <w:rsid w:val="00FA0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CE1"/>
  </w:style>
  <w:style w:type="paragraph" w:styleId="Footer">
    <w:name w:val="footer"/>
    <w:basedOn w:val="Normal"/>
    <w:link w:val="FooterChar"/>
    <w:uiPriority w:val="99"/>
    <w:unhideWhenUsed/>
    <w:rsid w:val="00FA0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CE1"/>
  </w:style>
  <w:style w:type="paragraph" w:styleId="NoSpacing">
    <w:name w:val="No Spacing"/>
    <w:uiPriority w:val="1"/>
    <w:qFormat/>
    <w:rsid w:val="00193AD9"/>
    <w:pPr>
      <w:spacing w:after="0" w:line="240" w:lineRule="auto"/>
      <w:jc w:val="left"/>
    </w:pPr>
    <w:rPr>
      <w:rFonts w:asciiTheme="minorHAnsi" w:hAnsiTheme="minorHAnsi" w:cstheme="minorBidi"/>
      <w:sz w:val="22"/>
      <w:szCs w:val="22"/>
    </w:rPr>
  </w:style>
  <w:style w:type="character" w:customStyle="1" w:styleId="Heading2Char">
    <w:name w:val="Heading 2 Char"/>
    <w:basedOn w:val="DefaultParagraphFont"/>
    <w:link w:val="Heading2"/>
    <w:uiPriority w:val="9"/>
    <w:rsid w:val="004507B6"/>
    <w:rPr>
      <w:rFonts w:eastAsia="Times New Roman"/>
      <w:b/>
      <w:bCs/>
      <w:sz w:val="36"/>
      <w:szCs w:val="36"/>
      <w:lang w:eastAsia="en-IN"/>
    </w:rPr>
  </w:style>
  <w:style w:type="character" w:customStyle="1" w:styleId="Heading4Char">
    <w:name w:val="Heading 4 Char"/>
    <w:basedOn w:val="DefaultParagraphFont"/>
    <w:link w:val="Heading4"/>
    <w:uiPriority w:val="9"/>
    <w:rsid w:val="004507B6"/>
    <w:rPr>
      <w:rFonts w:eastAsia="Times New Roman"/>
      <w:b/>
      <w:bCs/>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I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07B6"/>
    <w:pPr>
      <w:spacing w:before="100" w:beforeAutospacing="1" w:after="100" w:afterAutospacing="1" w:line="240" w:lineRule="auto"/>
      <w:jc w:val="left"/>
      <w:outlineLvl w:val="1"/>
    </w:pPr>
    <w:rPr>
      <w:rFonts w:eastAsia="Times New Roman"/>
      <w:b/>
      <w:bCs/>
      <w:sz w:val="36"/>
      <w:szCs w:val="36"/>
      <w:lang w:eastAsia="en-IN"/>
    </w:rPr>
  </w:style>
  <w:style w:type="paragraph" w:styleId="Heading4">
    <w:name w:val="heading 4"/>
    <w:basedOn w:val="Normal"/>
    <w:link w:val="Heading4Char"/>
    <w:uiPriority w:val="9"/>
    <w:qFormat/>
    <w:rsid w:val="004507B6"/>
    <w:pPr>
      <w:spacing w:before="100" w:beforeAutospacing="1" w:after="100" w:afterAutospacing="1" w:line="240" w:lineRule="auto"/>
      <w:jc w:val="left"/>
      <w:outlineLvl w:val="3"/>
    </w:pPr>
    <w:rPr>
      <w:rFonts w:eastAsia="Times New Roman"/>
      <w:b/>
      <w:bCs/>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C58"/>
    <w:pPr>
      <w:ind w:left="720"/>
      <w:contextualSpacing/>
    </w:pPr>
  </w:style>
  <w:style w:type="paragraph" w:customStyle="1" w:styleId="Default">
    <w:name w:val="Default"/>
    <w:rsid w:val="00C767D7"/>
    <w:pPr>
      <w:autoSpaceDE w:val="0"/>
      <w:autoSpaceDN w:val="0"/>
      <w:adjustRightInd w:val="0"/>
      <w:spacing w:after="0" w:line="240" w:lineRule="auto"/>
      <w:jc w:val="left"/>
    </w:pPr>
    <w:rPr>
      <w:color w:val="000000"/>
    </w:rPr>
  </w:style>
  <w:style w:type="character" w:styleId="Hyperlink">
    <w:name w:val="Hyperlink"/>
    <w:basedOn w:val="DefaultParagraphFont"/>
    <w:uiPriority w:val="99"/>
    <w:semiHidden/>
    <w:unhideWhenUsed/>
    <w:rsid w:val="00F473F1"/>
    <w:rPr>
      <w:color w:val="0000FF"/>
      <w:u w:val="single"/>
    </w:rPr>
  </w:style>
  <w:style w:type="paragraph" w:styleId="BalloonText">
    <w:name w:val="Balloon Text"/>
    <w:basedOn w:val="Normal"/>
    <w:link w:val="BalloonTextChar"/>
    <w:uiPriority w:val="99"/>
    <w:semiHidden/>
    <w:unhideWhenUsed/>
    <w:rsid w:val="008D2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6BA"/>
    <w:rPr>
      <w:rFonts w:ascii="Tahoma" w:hAnsi="Tahoma" w:cs="Tahoma"/>
      <w:sz w:val="16"/>
      <w:szCs w:val="16"/>
    </w:rPr>
  </w:style>
  <w:style w:type="table" w:styleId="TableGrid">
    <w:name w:val="Table Grid"/>
    <w:basedOn w:val="TableNormal"/>
    <w:uiPriority w:val="59"/>
    <w:rsid w:val="00FC0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7270C"/>
    <w:pPr>
      <w:spacing w:before="100" w:beforeAutospacing="1" w:after="100" w:afterAutospacing="1" w:line="240" w:lineRule="auto"/>
      <w:jc w:val="left"/>
    </w:pPr>
    <w:rPr>
      <w:rFonts w:eastAsia="Times New Roman"/>
      <w:lang w:eastAsia="en-IN"/>
    </w:rPr>
  </w:style>
  <w:style w:type="character" w:styleId="Strong">
    <w:name w:val="Strong"/>
    <w:basedOn w:val="DefaultParagraphFont"/>
    <w:uiPriority w:val="22"/>
    <w:qFormat/>
    <w:rsid w:val="0087270C"/>
    <w:rPr>
      <w:b/>
      <w:bCs/>
    </w:rPr>
  </w:style>
  <w:style w:type="paragraph" w:styleId="Header">
    <w:name w:val="header"/>
    <w:basedOn w:val="Normal"/>
    <w:link w:val="HeaderChar"/>
    <w:uiPriority w:val="99"/>
    <w:unhideWhenUsed/>
    <w:rsid w:val="00FA0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CE1"/>
  </w:style>
  <w:style w:type="paragraph" w:styleId="Footer">
    <w:name w:val="footer"/>
    <w:basedOn w:val="Normal"/>
    <w:link w:val="FooterChar"/>
    <w:uiPriority w:val="99"/>
    <w:unhideWhenUsed/>
    <w:rsid w:val="00FA0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CE1"/>
  </w:style>
  <w:style w:type="paragraph" w:styleId="NoSpacing">
    <w:name w:val="No Spacing"/>
    <w:uiPriority w:val="1"/>
    <w:qFormat/>
    <w:rsid w:val="00193AD9"/>
    <w:pPr>
      <w:spacing w:after="0" w:line="240" w:lineRule="auto"/>
      <w:jc w:val="left"/>
    </w:pPr>
    <w:rPr>
      <w:rFonts w:asciiTheme="minorHAnsi" w:hAnsiTheme="minorHAnsi" w:cstheme="minorBidi"/>
      <w:sz w:val="22"/>
      <w:szCs w:val="22"/>
    </w:rPr>
  </w:style>
  <w:style w:type="character" w:customStyle="1" w:styleId="Heading2Char">
    <w:name w:val="Heading 2 Char"/>
    <w:basedOn w:val="DefaultParagraphFont"/>
    <w:link w:val="Heading2"/>
    <w:uiPriority w:val="9"/>
    <w:rsid w:val="004507B6"/>
    <w:rPr>
      <w:rFonts w:eastAsia="Times New Roman"/>
      <w:b/>
      <w:bCs/>
      <w:sz w:val="36"/>
      <w:szCs w:val="36"/>
      <w:lang w:eastAsia="en-IN"/>
    </w:rPr>
  </w:style>
  <w:style w:type="character" w:customStyle="1" w:styleId="Heading4Char">
    <w:name w:val="Heading 4 Char"/>
    <w:basedOn w:val="DefaultParagraphFont"/>
    <w:link w:val="Heading4"/>
    <w:uiPriority w:val="9"/>
    <w:rsid w:val="004507B6"/>
    <w:rPr>
      <w:rFonts w:eastAsia="Times New Roman"/>
      <w:b/>
      <w:bCs/>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4742">
      <w:bodyDiv w:val="1"/>
      <w:marLeft w:val="0"/>
      <w:marRight w:val="0"/>
      <w:marTop w:val="0"/>
      <w:marBottom w:val="0"/>
      <w:divBdr>
        <w:top w:val="none" w:sz="0" w:space="0" w:color="auto"/>
        <w:left w:val="none" w:sz="0" w:space="0" w:color="auto"/>
        <w:bottom w:val="none" w:sz="0" w:space="0" w:color="auto"/>
        <w:right w:val="none" w:sz="0" w:space="0" w:color="auto"/>
      </w:divBdr>
      <w:divsChild>
        <w:div w:id="1655641449">
          <w:marLeft w:val="0"/>
          <w:marRight w:val="0"/>
          <w:marTop w:val="0"/>
          <w:marBottom w:val="0"/>
          <w:divBdr>
            <w:top w:val="none" w:sz="0" w:space="0" w:color="auto"/>
            <w:left w:val="none" w:sz="0" w:space="0" w:color="auto"/>
            <w:bottom w:val="none" w:sz="0" w:space="0" w:color="auto"/>
            <w:right w:val="none" w:sz="0" w:space="0" w:color="auto"/>
          </w:divBdr>
          <w:divsChild>
            <w:div w:id="94833334">
              <w:marLeft w:val="0"/>
              <w:marRight w:val="0"/>
              <w:marTop w:val="0"/>
              <w:marBottom w:val="0"/>
              <w:divBdr>
                <w:top w:val="none" w:sz="0" w:space="0" w:color="auto"/>
                <w:left w:val="none" w:sz="0" w:space="0" w:color="auto"/>
                <w:bottom w:val="none" w:sz="0" w:space="0" w:color="auto"/>
                <w:right w:val="none" w:sz="0" w:space="0" w:color="auto"/>
              </w:divBdr>
              <w:divsChild>
                <w:div w:id="59980711">
                  <w:marLeft w:val="0"/>
                  <w:marRight w:val="0"/>
                  <w:marTop w:val="0"/>
                  <w:marBottom w:val="0"/>
                  <w:divBdr>
                    <w:top w:val="none" w:sz="0" w:space="0" w:color="auto"/>
                    <w:left w:val="none" w:sz="0" w:space="0" w:color="auto"/>
                    <w:bottom w:val="none" w:sz="0" w:space="0" w:color="auto"/>
                    <w:right w:val="none" w:sz="0" w:space="0" w:color="auto"/>
                  </w:divBdr>
                  <w:divsChild>
                    <w:div w:id="1036395945">
                      <w:marLeft w:val="0"/>
                      <w:marRight w:val="0"/>
                      <w:marTop w:val="0"/>
                      <w:marBottom w:val="0"/>
                      <w:divBdr>
                        <w:top w:val="none" w:sz="0" w:space="0" w:color="auto"/>
                        <w:left w:val="none" w:sz="0" w:space="0" w:color="auto"/>
                        <w:bottom w:val="none" w:sz="0" w:space="0" w:color="auto"/>
                        <w:right w:val="none" w:sz="0" w:space="0" w:color="auto"/>
                      </w:divBdr>
                      <w:divsChild>
                        <w:div w:id="203256611">
                          <w:marLeft w:val="0"/>
                          <w:marRight w:val="0"/>
                          <w:marTop w:val="0"/>
                          <w:marBottom w:val="0"/>
                          <w:divBdr>
                            <w:top w:val="none" w:sz="0" w:space="0" w:color="auto"/>
                            <w:left w:val="none" w:sz="0" w:space="0" w:color="auto"/>
                            <w:bottom w:val="none" w:sz="0" w:space="0" w:color="auto"/>
                            <w:right w:val="none" w:sz="0" w:space="0" w:color="auto"/>
                          </w:divBdr>
                        </w:div>
                      </w:divsChild>
                    </w:div>
                    <w:div w:id="350885065">
                      <w:marLeft w:val="0"/>
                      <w:marRight w:val="0"/>
                      <w:marTop w:val="0"/>
                      <w:marBottom w:val="0"/>
                      <w:divBdr>
                        <w:top w:val="none" w:sz="0" w:space="0" w:color="auto"/>
                        <w:left w:val="none" w:sz="0" w:space="0" w:color="auto"/>
                        <w:bottom w:val="none" w:sz="0" w:space="0" w:color="auto"/>
                        <w:right w:val="none" w:sz="0" w:space="0" w:color="auto"/>
                      </w:divBdr>
                      <w:divsChild>
                        <w:div w:id="1251737886">
                          <w:marLeft w:val="0"/>
                          <w:marRight w:val="0"/>
                          <w:marTop w:val="0"/>
                          <w:marBottom w:val="0"/>
                          <w:divBdr>
                            <w:top w:val="none" w:sz="0" w:space="0" w:color="auto"/>
                            <w:left w:val="none" w:sz="0" w:space="0" w:color="auto"/>
                            <w:bottom w:val="none" w:sz="0" w:space="0" w:color="auto"/>
                            <w:right w:val="none" w:sz="0" w:space="0" w:color="auto"/>
                          </w:divBdr>
                        </w:div>
                        <w:div w:id="504318348">
                          <w:marLeft w:val="0"/>
                          <w:marRight w:val="0"/>
                          <w:marTop w:val="0"/>
                          <w:marBottom w:val="0"/>
                          <w:divBdr>
                            <w:top w:val="none" w:sz="0" w:space="0" w:color="auto"/>
                            <w:left w:val="none" w:sz="0" w:space="0" w:color="auto"/>
                            <w:bottom w:val="none" w:sz="0" w:space="0" w:color="auto"/>
                            <w:right w:val="none" w:sz="0" w:space="0" w:color="auto"/>
                          </w:divBdr>
                        </w:div>
                        <w:div w:id="579296953">
                          <w:marLeft w:val="0"/>
                          <w:marRight w:val="0"/>
                          <w:marTop w:val="0"/>
                          <w:marBottom w:val="0"/>
                          <w:divBdr>
                            <w:top w:val="none" w:sz="0" w:space="0" w:color="auto"/>
                            <w:left w:val="none" w:sz="0" w:space="0" w:color="auto"/>
                            <w:bottom w:val="none" w:sz="0" w:space="0" w:color="auto"/>
                            <w:right w:val="none" w:sz="0" w:space="0" w:color="auto"/>
                          </w:divBdr>
                          <w:divsChild>
                            <w:div w:id="1550998849">
                              <w:marLeft w:val="0"/>
                              <w:marRight w:val="0"/>
                              <w:marTop w:val="0"/>
                              <w:marBottom w:val="0"/>
                              <w:divBdr>
                                <w:top w:val="none" w:sz="0" w:space="0" w:color="auto"/>
                                <w:left w:val="none" w:sz="0" w:space="0" w:color="auto"/>
                                <w:bottom w:val="none" w:sz="0" w:space="0" w:color="auto"/>
                                <w:right w:val="none" w:sz="0" w:space="0" w:color="auto"/>
                              </w:divBdr>
                              <w:divsChild>
                                <w:div w:id="596333659">
                                  <w:marLeft w:val="0"/>
                                  <w:marRight w:val="0"/>
                                  <w:marTop w:val="0"/>
                                  <w:marBottom w:val="0"/>
                                  <w:divBdr>
                                    <w:top w:val="none" w:sz="0" w:space="0" w:color="auto"/>
                                    <w:left w:val="none" w:sz="0" w:space="0" w:color="auto"/>
                                    <w:bottom w:val="none" w:sz="0" w:space="0" w:color="auto"/>
                                    <w:right w:val="none" w:sz="0" w:space="0" w:color="auto"/>
                                  </w:divBdr>
                                </w:div>
                                <w:div w:id="1496647119">
                                  <w:marLeft w:val="0"/>
                                  <w:marRight w:val="0"/>
                                  <w:marTop w:val="0"/>
                                  <w:marBottom w:val="0"/>
                                  <w:divBdr>
                                    <w:top w:val="none" w:sz="0" w:space="0" w:color="auto"/>
                                    <w:left w:val="none" w:sz="0" w:space="0" w:color="auto"/>
                                    <w:bottom w:val="none" w:sz="0" w:space="0" w:color="auto"/>
                                    <w:right w:val="none" w:sz="0" w:space="0" w:color="auto"/>
                                  </w:divBdr>
                                </w:div>
                                <w:div w:id="1520464021">
                                  <w:marLeft w:val="0"/>
                                  <w:marRight w:val="0"/>
                                  <w:marTop w:val="0"/>
                                  <w:marBottom w:val="0"/>
                                  <w:divBdr>
                                    <w:top w:val="none" w:sz="0" w:space="0" w:color="auto"/>
                                    <w:left w:val="none" w:sz="0" w:space="0" w:color="auto"/>
                                    <w:bottom w:val="none" w:sz="0" w:space="0" w:color="auto"/>
                                    <w:right w:val="none" w:sz="0" w:space="0" w:color="auto"/>
                                  </w:divBdr>
                                </w:div>
                                <w:div w:id="9830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134384">
      <w:bodyDiv w:val="1"/>
      <w:marLeft w:val="0"/>
      <w:marRight w:val="0"/>
      <w:marTop w:val="0"/>
      <w:marBottom w:val="0"/>
      <w:divBdr>
        <w:top w:val="none" w:sz="0" w:space="0" w:color="auto"/>
        <w:left w:val="none" w:sz="0" w:space="0" w:color="auto"/>
        <w:bottom w:val="none" w:sz="0" w:space="0" w:color="auto"/>
        <w:right w:val="none" w:sz="0" w:space="0" w:color="auto"/>
      </w:divBdr>
      <w:divsChild>
        <w:div w:id="680619369">
          <w:marLeft w:val="0"/>
          <w:marRight w:val="0"/>
          <w:marTop w:val="0"/>
          <w:marBottom w:val="0"/>
          <w:divBdr>
            <w:top w:val="none" w:sz="0" w:space="0" w:color="auto"/>
            <w:left w:val="none" w:sz="0" w:space="0" w:color="auto"/>
            <w:bottom w:val="none" w:sz="0" w:space="0" w:color="auto"/>
            <w:right w:val="none" w:sz="0" w:space="0" w:color="auto"/>
          </w:divBdr>
        </w:div>
        <w:div w:id="56325491">
          <w:marLeft w:val="0"/>
          <w:marRight w:val="0"/>
          <w:marTop w:val="0"/>
          <w:marBottom w:val="0"/>
          <w:divBdr>
            <w:top w:val="none" w:sz="0" w:space="0" w:color="auto"/>
            <w:left w:val="none" w:sz="0" w:space="0" w:color="auto"/>
            <w:bottom w:val="none" w:sz="0" w:space="0" w:color="auto"/>
            <w:right w:val="none" w:sz="0" w:space="0" w:color="auto"/>
          </w:divBdr>
        </w:div>
        <w:div w:id="386689105">
          <w:marLeft w:val="0"/>
          <w:marRight w:val="0"/>
          <w:marTop w:val="0"/>
          <w:marBottom w:val="0"/>
          <w:divBdr>
            <w:top w:val="none" w:sz="0" w:space="0" w:color="auto"/>
            <w:left w:val="none" w:sz="0" w:space="0" w:color="auto"/>
            <w:bottom w:val="none" w:sz="0" w:space="0" w:color="auto"/>
            <w:right w:val="none" w:sz="0" w:space="0" w:color="auto"/>
          </w:divBdr>
        </w:div>
        <w:div w:id="385689937">
          <w:marLeft w:val="0"/>
          <w:marRight w:val="0"/>
          <w:marTop w:val="0"/>
          <w:marBottom w:val="0"/>
          <w:divBdr>
            <w:top w:val="none" w:sz="0" w:space="0" w:color="auto"/>
            <w:left w:val="none" w:sz="0" w:space="0" w:color="auto"/>
            <w:bottom w:val="none" w:sz="0" w:space="0" w:color="auto"/>
            <w:right w:val="none" w:sz="0" w:space="0" w:color="auto"/>
          </w:divBdr>
        </w:div>
        <w:div w:id="1795908541">
          <w:marLeft w:val="0"/>
          <w:marRight w:val="0"/>
          <w:marTop w:val="0"/>
          <w:marBottom w:val="0"/>
          <w:divBdr>
            <w:top w:val="none" w:sz="0" w:space="0" w:color="auto"/>
            <w:left w:val="none" w:sz="0" w:space="0" w:color="auto"/>
            <w:bottom w:val="none" w:sz="0" w:space="0" w:color="auto"/>
            <w:right w:val="none" w:sz="0" w:space="0" w:color="auto"/>
          </w:divBdr>
        </w:div>
        <w:div w:id="502085783">
          <w:marLeft w:val="0"/>
          <w:marRight w:val="0"/>
          <w:marTop w:val="0"/>
          <w:marBottom w:val="0"/>
          <w:divBdr>
            <w:top w:val="none" w:sz="0" w:space="0" w:color="auto"/>
            <w:left w:val="none" w:sz="0" w:space="0" w:color="auto"/>
            <w:bottom w:val="none" w:sz="0" w:space="0" w:color="auto"/>
            <w:right w:val="none" w:sz="0" w:space="0" w:color="auto"/>
          </w:divBdr>
        </w:div>
      </w:divsChild>
    </w:div>
    <w:div w:id="19798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Rain" TargetMode="External"/><Relationship Id="rId18" Type="http://schemas.openxmlformats.org/officeDocument/2006/relationships/hyperlink" Target="https://en.wikipedia.org/wiki/Northern_Hemisphere"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en.wikipedia.org/wiki/Flood" TargetMode="External"/><Relationship Id="rId7" Type="http://schemas.openxmlformats.org/officeDocument/2006/relationships/footnotes" Target="footnotes.xml"/><Relationship Id="rId12" Type="http://schemas.openxmlformats.org/officeDocument/2006/relationships/hyperlink" Target="https://en.wikipedia.org/wiki/Flood" TargetMode="External"/><Relationship Id="rId17" Type="http://schemas.openxmlformats.org/officeDocument/2006/relationships/hyperlink" Target="https://en.wikipedia.org/wiki/Clockwise_and_counterclockwise" TargetMode="External"/><Relationship Id="rId25"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hyperlink" Target="https://en.wikipedia.org/wiki/Water_vapour" TargetMode="External"/><Relationship Id="rId20" Type="http://schemas.openxmlformats.org/officeDocument/2006/relationships/hyperlink" Target="https://en.wikipedia.org/wiki/Storm_surg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Thunderstorm" TargetMode="Externa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en.wikipedia.org/wiki/Condensation" TargetMode="External"/><Relationship Id="rId23" Type="http://schemas.openxmlformats.org/officeDocument/2006/relationships/image" Target="media/image2.jpeg"/><Relationship Id="rId28" Type="http://schemas.openxmlformats.org/officeDocument/2006/relationships/hyperlink" Target="file:///C:\Users\dircd\Desktop\CDRV's%20PPE\GS%20461.docx" TargetMode="External"/><Relationship Id="rId10" Type="http://schemas.openxmlformats.org/officeDocument/2006/relationships/hyperlink" Target="https://en.wikipedia.org/wiki/Low-pressure_system" TargetMode="External"/><Relationship Id="rId19" Type="http://schemas.openxmlformats.org/officeDocument/2006/relationships/hyperlink" Target="https://en.wikipedia.org/wiki/Rai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wikipedia.org/wiki/Storm" TargetMode="External"/><Relationship Id="rId14" Type="http://schemas.openxmlformats.org/officeDocument/2006/relationships/hyperlink" Target="https://en.wikipedia.org/wiki/Air" TargetMode="External"/><Relationship Id="rId22" Type="http://schemas.openxmlformats.org/officeDocument/2006/relationships/image" Target="media/image1.jpeg"/><Relationship Id="rId27" Type="http://schemas.openxmlformats.org/officeDocument/2006/relationships/hyperlink" Target="file:///C:\Users\dircd\Desktop\CDRV's%20PPE\GS%20461.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39C7D-461E-4171-B3A2-C2F4FD10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18</Pages>
  <Words>3835</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bbdash</dc:creator>
  <cp:lastModifiedBy>bbdash</cp:lastModifiedBy>
  <cp:revision>50</cp:revision>
  <dcterms:created xsi:type="dcterms:W3CDTF">2019-05-05T04:40:00Z</dcterms:created>
  <dcterms:modified xsi:type="dcterms:W3CDTF">2019-06-07T10:03:00Z</dcterms:modified>
</cp:coreProperties>
</file>